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BA" w:rsidRPr="007C6BBA" w:rsidRDefault="007C6BBA" w:rsidP="007C6BBA">
      <w:pPr>
        <w:spacing w:after="0" w:line="240" w:lineRule="auto"/>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ỦY BAN NHÂN DÂN              CỘNG HÒA XÃ HỘI CHỦ NGHĨA VIỆT NAM</w:t>
      </w:r>
    </w:p>
    <w:p w:rsidR="007C6BBA" w:rsidRPr="007C6BBA" w:rsidRDefault="007C6BBA" w:rsidP="007C6BBA">
      <w:pPr>
        <w:spacing w:after="0" w:line="240" w:lineRule="auto"/>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 xml:space="preserve">     XÃ PHONG HẢI                                     Độc lập - Tự do - Hạnh phúc</w:t>
      </w:r>
    </w:p>
    <w:p w:rsidR="007C6BBA" w:rsidRPr="007C6BBA" w:rsidRDefault="007C6BBA" w:rsidP="007C6BBA">
      <w:pPr>
        <w:spacing w:after="0" w:line="240" w:lineRule="auto"/>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noProof/>
          <w:color w:val="000000" w:themeColor="text1"/>
          <w:spacing w:val="-6"/>
          <w:sz w:val="28"/>
          <w:szCs w:val="28"/>
        </w:rPr>
        <mc:AlternateContent>
          <mc:Choice Requires="wps">
            <w:drawing>
              <wp:anchor distT="0" distB="0" distL="114300" distR="114300" simplePos="0" relativeHeight="251659264" behindDoc="0" locked="0" layoutInCell="1" allowOverlap="1" wp14:anchorId="0C14A8AD" wp14:editId="0F97AC13">
                <wp:simplePos x="0" y="0"/>
                <wp:positionH relativeFrom="column">
                  <wp:posOffset>457200</wp:posOffset>
                </wp:positionH>
                <wp:positionV relativeFrom="paragraph">
                  <wp:posOffset>2540</wp:posOffset>
                </wp:positionV>
                <wp:extent cx="800100" cy="0"/>
                <wp:effectExtent l="13335"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"/>
            </w:pict>
          </mc:Fallback>
        </mc:AlternateContent>
      </w:r>
      <w:r w:rsidRPr="007C6BBA">
        <w:rPr>
          <w:rFonts w:ascii="Times New Roman" w:eastAsia="Times New Roman" w:hAnsi="Times New Roman" w:cs="Times New Roman"/>
          <w:noProof/>
          <w:color w:val="000000" w:themeColor="text1"/>
          <w:spacing w:val="-6"/>
          <w:sz w:val="28"/>
          <w:szCs w:val="28"/>
        </w:rPr>
        <mc:AlternateContent>
          <mc:Choice Requires="wps">
            <w:drawing>
              <wp:anchor distT="0" distB="0" distL="114300" distR="114300" simplePos="0" relativeHeight="251660288" behindDoc="0" locked="0" layoutInCell="1" allowOverlap="1" wp14:anchorId="48B1035C" wp14:editId="49DAAB93">
                <wp:simplePos x="0" y="0"/>
                <wp:positionH relativeFrom="column">
                  <wp:posOffset>3190875</wp:posOffset>
                </wp:positionH>
                <wp:positionV relativeFrom="paragraph">
                  <wp:posOffset>20320</wp:posOffset>
                </wp:positionV>
                <wp:extent cx="1828800" cy="0"/>
                <wp:effectExtent l="1333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1.6pt" to="39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"/>
            </w:pict>
          </mc:Fallback>
        </mc:AlternateContent>
      </w:r>
    </w:p>
    <w:p w:rsidR="007C6BBA" w:rsidRPr="007C6BBA" w:rsidRDefault="007C6BBA" w:rsidP="007C6BBA">
      <w:pPr>
        <w:spacing w:after="0" w:line="240" w:lineRule="auto"/>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pacing w:val="-6"/>
          <w:sz w:val="28"/>
          <w:szCs w:val="28"/>
        </w:rPr>
        <w:t xml:space="preserve">     Số:</w:t>
      </w:r>
      <w:r w:rsidR="00242B37">
        <w:rPr>
          <w:rFonts w:ascii="Times New Roman" w:eastAsia="Times New Roman" w:hAnsi="Times New Roman" w:cs="Times New Roman"/>
          <w:color w:val="000000" w:themeColor="text1"/>
          <w:spacing w:val="-6"/>
          <w:sz w:val="28"/>
          <w:szCs w:val="28"/>
        </w:rPr>
        <w:t xml:space="preserve"> 255</w:t>
      </w:r>
      <w:r>
        <w:rPr>
          <w:rFonts w:ascii="Times New Roman" w:eastAsia="Times New Roman" w:hAnsi="Times New Roman" w:cs="Times New Roman"/>
          <w:color w:val="000000" w:themeColor="text1"/>
          <w:spacing w:val="-6"/>
          <w:sz w:val="28"/>
          <w:szCs w:val="28"/>
        </w:rPr>
        <w:t xml:space="preserve"> /BC</w:t>
      </w:r>
      <w:r w:rsidRPr="007C6BBA">
        <w:rPr>
          <w:rFonts w:ascii="Times New Roman" w:eastAsia="Times New Roman" w:hAnsi="Times New Roman" w:cs="Times New Roman"/>
          <w:color w:val="000000" w:themeColor="text1"/>
          <w:spacing w:val="-6"/>
          <w:sz w:val="28"/>
          <w:szCs w:val="28"/>
        </w:rPr>
        <w:t xml:space="preserve">-UBND                             </w:t>
      </w:r>
      <w:r w:rsidRPr="007C6BBA">
        <w:rPr>
          <w:rFonts w:ascii="Times New Roman" w:eastAsia="Times New Roman" w:hAnsi="Times New Roman" w:cs="Times New Roman"/>
          <w:i/>
          <w:color w:val="000000" w:themeColor="text1"/>
          <w:spacing w:val="-6"/>
          <w:sz w:val="28"/>
          <w:szCs w:val="28"/>
        </w:rPr>
        <w:t xml:space="preserve">Phong Hải, </w:t>
      </w:r>
      <w:proofErr w:type="gramStart"/>
      <w:r w:rsidRPr="007C6BBA">
        <w:rPr>
          <w:rFonts w:ascii="Times New Roman" w:eastAsia="Times New Roman" w:hAnsi="Times New Roman" w:cs="Times New Roman"/>
          <w:i/>
          <w:color w:val="000000" w:themeColor="text1"/>
          <w:spacing w:val="-6"/>
          <w:sz w:val="28"/>
          <w:szCs w:val="28"/>
        </w:rPr>
        <w:t>ngày</w:t>
      </w:r>
      <w:r w:rsidR="00242B37">
        <w:rPr>
          <w:rFonts w:ascii="Times New Roman" w:eastAsia="Times New Roman" w:hAnsi="Times New Roman" w:cs="Times New Roman"/>
          <w:i/>
          <w:color w:val="000000" w:themeColor="text1"/>
          <w:spacing w:val="-6"/>
          <w:sz w:val="28"/>
          <w:szCs w:val="28"/>
        </w:rPr>
        <w:t xml:space="preserve">  30</w:t>
      </w:r>
      <w:proofErr w:type="gramEnd"/>
      <w:r w:rsidR="00242B37">
        <w:rPr>
          <w:rFonts w:ascii="Times New Roman" w:eastAsia="Times New Roman" w:hAnsi="Times New Roman" w:cs="Times New Roman"/>
          <w:i/>
          <w:color w:val="000000" w:themeColor="text1"/>
          <w:spacing w:val="-6"/>
          <w:sz w:val="28"/>
          <w:szCs w:val="28"/>
        </w:rPr>
        <w:t xml:space="preserve"> </w:t>
      </w:r>
      <w:r w:rsidRPr="007C6BBA">
        <w:rPr>
          <w:rFonts w:ascii="Times New Roman" w:eastAsia="Times New Roman" w:hAnsi="Times New Roman" w:cs="Times New Roman"/>
          <w:i/>
          <w:color w:val="000000" w:themeColor="text1"/>
          <w:spacing w:val="-6"/>
          <w:sz w:val="28"/>
          <w:szCs w:val="28"/>
        </w:rPr>
        <w:t xml:space="preserve"> tháng</w:t>
      </w:r>
      <w:r w:rsidR="00242B37">
        <w:rPr>
          <w:rFonts w:ascii="Times New Roman" w:eastAsia="Times New Roman" w:hAnsi="Times New Roman" w:cs="Times New Roman"/>
          <w:i/>
          <w:color w:val="000000" w:themeColor="text1"/>
          <w:spacing w:val="-6"/>
          <w:sz w:val="28"/>
          <w:szCs w:val="28"/>
        </w:rPr>
        <w:t xml:space="preserve"> 10</w:t>
      </w:r>
      <w:r w:rsidRPr="007C6BBA">
        <w:rPr>
          <w:rFonts w:ascii="Times New Roman" w:eastAsia="Times New Roman" w:hAnsi="Times New Roman" w:cs="Times New Roman"/>
          <w:i/>
          <w:color w:val="000000" w:themeColor="text1"/>
          <w:spacing w:val="-6"/>
          <w:sz w:val="28"/>
          <w:szCs w:val="28"/>
        </w:rPr>
        <w:t xml:space="preserve"> năm 2023</w:t>
      </w:r>
    </w:p>
    <w:p w:rsidR="007C6BBA" w:rsidRPr="007C6BBA" w:rsidRDefault="007C6BBA" w:rsidP="007C6BBA">
      <w:pPr>
        <w:spacing w:after="0" w:line="240" w:lineRule="auto"/>
        <w:rPr>
          <w:rFonts w:ascii="Times New Roman" w:eastAsia="Times New Roman" w:hAnsi="Times New Roman" w:cs="Times New Roman"/>
          <w:color w:val="000000" w:themeColor="text1"/>
          <w:spacing w:val="-6"/>
          <w:sz w:val="28"/>
          <w:szCs w:val="28"/>
        </w:rPr>
      </w:pPr>
    </w:p>
    <w:p w:rsidR="007C6BBA" w:rsidRPr="007C6BBA" w:rsidRDefault="007C6BBA" w:rsidP="007C6BBA">
      <w:pPr>
        <w:spacing w:after="0" w:line="240" w:lineRule="auto"/>
        <w:jc w:val="center"/>
        <w:rPr>
          <w:rFonts w:ascii="Times New Roman" w:eastAsia="Times New Roman" w:hAnsi="Times New Roman" w:cs="Times New Roman"/>
          <w:b/>
          <w:color w:val="000000" w:themeColor="text1"/>
          <w:spacing w:val="-6"/>
          <w:sz w:val="28"/>
          <w:szCs w:val="28"/>
        </w:rPr>
      </w:pPr>
      <w:r>
        <w:rPr>
          <w:rFonts w:ascii="Times New Roman" w:eastAsia="Times New Roman" w:hAnsi="Times New Roman" w:cs="Times New Roman"/>
          <w:b/>
          <w:color w:val="000000" w:themeColor="text1"/>
          <w:spacing w:val="-6"/>
          <w:sz w:val="28"/>
          <w:szCs w:val="28"/>
        </w:rPr>
        <w:t>BÁO CÁO</w:t>
      </w:r>
    </w:p>
    <w:p w:rsidR="007C6BBA" w:rsidRPr="007C6BBA" w:rsidRDefault="007C6BBA" w:rsidP="007C6BBA">
      <w:pPr>
        <w:tabs>
          <w:tab w:val="left" w:pos="720"/>
        </w:tabs>
        <w:spacing w:after="0" w:line="240" w:lineRule="auto"/>
        <w:jc w:val="center"/>
        <w:rPr>
          <w:rFonts w:ascii="Times New Roman" w:eastAsia="Times New Roman" w:hAnsi="Times New Roman" w:cs="Times New Roman"/>
          <w:b/>
          <w:sz w:val="28"/>
          <w:szCs w:val="28"/>
        </w:rPr>
      </w:pPr>
      <w:r w:rsidRPr="007C6BBA">
        <w:rPr>
          <w:rFonts w:ascii="Times New Roman" w:eastAsia="Times New Roman" w:hAnsi="Times New Roman" w:cs="Times New Roman"/>
          <w:b/>
          <w:sz w:val="28"/>
          <w:szCs w:val="28"/>
        </w:rPr>
        <w:t>Tình hình thực hiện nhiệm vụ phát triển kinh tế - xã hội năm 2023</w:t>
      </w:r>
    </w:p>
    <w:p w:rsidR="007C6BBA" w:rsidRPr="007C6BBA" w:rsidRDefault="007C6BBA" w:rsidP="007C6BBA">
      <w:pPr>
        <w:tabs>
          <w:tab w:val="left" w:pos="720"/>
        </w:tabs>
        <w:spacing w:after="0" w:line="240" w:lineRule="auto"/>
        <w:jc w:val="center"/>
        <w:rPr>
          <w:rFonts w:ascii="Times New Roman" w:eastAsia="Times New Roman" w:hAnsi="Times New Roman" w:cs="Times New Roman"/>
          <w:b/>
          <w:sz w:val="28"/>
          <w:szCs w:val="28"/>
        </w:rPr>
      </w:pPr>
      <w:proofErr w:type="gramStart"/>
      <w:r w:rsidRPr="007C6BBA">
        <w:rPr>
          <w:rFonts w:ascii="Times New Roman" w:eastAsia="Times New Roman" w:hAnsi="Times New Roman" w:cs="Times New Roman"/>
          <w:b/>
          <w:sz w:val="28"/>
          <w:szCs w:val="28"/>
        </w:rPr>
        <w:t>và</w:t>
      </w:r>
      <w:proofErr w:type="gramEnd"/>
      <w:r w:rsidRPr="007C6BBA">
        <w:rPr>
          <w:rFonts w:ascii="Times New Roman" w:eastAsia="Times New Roman" w:hAnsi="Times New Roman" w:cs="Times New Roman"/>
          <w:b/>
          <w:sz w:val="28"/>
          <w:szCs w:val="28"/>
        </w:rPr>
        <w:t xml:space="preserve"> Kế hoạch phát triển kinh tế - xã hội năm 2024 </w:t>
      </w:r>
      <w:r>
        <w:rPr>
          <w:rFonts w:ascii="Times New Roman" w:eastAsia="Times New Roman" w:hAnsi="Times New Roman" w:cs="Times New Roman"/>
          <w:b/>
          <w:sz w:val="28"/>
          <w:szCs w:val="28"/>
        </w:rPr>
        <w:t>xã Phong Hải</w:t>
      </w:r>
    </w:p>
    <w:p w:rsidR="007C6BBA" w:rsidRPr="007C6BBA" w:rsidRDefault="007C6BBA" w:rsidP="00B0348C">
      <w:pPr>
        <w:spacing w:after="0" w:line="240" w:lineRule="auto"/>
        <w:jc w:val="center"/>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noProof/>
          <w:color w:val="000000" w:themeColor="text1"/>
          <w:spacing w:val="-6"/>
          <w:sz w:val="28"/>
          <w:szCs w:val="28"/>
        </w:rPr>
        <mc:AlternateContent>
          <mc:Choice Requires="wps">
            <w:drawing>
              <wp:anchor distT="0" distB="0" distL="114300" distR="114300" simplePos="0" relativeHeight="251661312" behindDoc="0" locked="0" layoutInCell="1" allowOverlap="1" wp14:anchorId="0D1157F9" wp14:editId="6D6895CA">
                <wp:simplePos x="0" y="0"/>
                <wp:positionH relativeFrom="column">
                  <wp:posOffset>2633980</wp:posOffset>
                </wp:positionH>
                <wp:positionV relativeFrom="paragraph">
                  <wp:posOffset>15240</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pt,1.2pt" to="27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"/>
            </w:pict>
          </mc:Fallback>
        </mc:AlternateContent>
      </w:r>
    </w:p>
    <w:p w:rsidR="00712789" w:rsidRPr="00712789" w:rsidRDefault="007C6BBA" w:rsidP="00712789">
      <w:pPr>
        <w:spacing w:after="0" w:line="240" w:lineRule="auto"/>
        <w:ind w:firstLine="567"/>
        <w:jc w:val="both"/>
        <w:rPr>
          <w:rFonts w:ascii="Times New Roman" w:eastAsia="Times New Roman" w:hAnsi="Times New Roman" w:cs="Times New Roman"/>
          <w:sz w:val="28"/>
          <w:szCs w:val="28"/>
        </w:rPr>
      </w:pPr>
      <w:r w:rsidRPr="007C6BBA">
        <w:rPr>
          <w:rFonts w:ascii="Times New Roman" w:eastAsia="Times New Roman" w:hAnsi="Times New Roman" w:cs="Times New Roman"/>
          <w:sz w:val="28"/>
          <w:szCs w:val="28"/>
        </w:rPr>
        <w:t>Thực hiện Nghị quyết của Đảng ủy và Nghị quyết của HĐND xã về nhiệm vụ phát triển kinh tế-xã hội năm 2023, mặc dù chịu ảnh hưởng bởi sự suy giảm của nền kinh tế và các khó khăn nội tại nhưng được sự quan tâm của huyện ủy, UBND huyện, sự giúp đỡ, phối hợp có hiệu quả của các Sở, ban, ngành cấp huyện; sự lãnh chỉ đạo trực tiếp của Đảng ủy, Ban Thường vụ Đảng ủy; giám sát của HĐND xã; điều hành tích cực và quyết liệt của UBND xã, các ban ngành, đoàn thể cùng với sự cố gắng nỗ lực của toàn xã hội đã góp phần đưa kinh tế-xã hội xã năm 2023 tiếp tục vượt qua khó khăn và đạt được nhiều kết quả khá toàn diện, thể hiện trên các lĩnh vực chủ yếu như sau:</w:t>
      </w:r>
    </w:p>
    <w:p w:rsidR="007B2B6E" w:rsidRDefault="007B2B6E" w:rsidP="007C6BBA">
      <w:pPr>
        <w:spacing w:after="0" w:line="240" w:lineRule="auto"/>
        <w:jc w:val="center"/>
        <w:rPr>
          <w:rFonts w:ascii="Times New Roman" w:eastAsia="Times New Roman" w:hAnsi="Times New Roman" w:cs="Times New Roman"/>
          <w:b/>
          <w:color w:val="000000" w:themeColor="text1"/>
          <w:spacing w:val="-6"/>
          <w:sz w:val="28"/>
          <w:szCs w:val="28"/>
        </w:rPr>
      </w:pPr>
    </w:p>
    <w:p w:rsidR="007C6BBA" w:rsidRPr="007C6BBA" w:rsidRDefault="007C6BBA" w:rsidP="007C6BBA">
      <w:pPr>
        <w:spacing w:after="0" w:line="240" w:lineRule="auto"/>
        <w:jc w:val="center"/>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PHẦN THỨ NHẤT</w:t>
      </w:r>
    </w:p>
    <w:p w:rsidR="007C6BBA" w:rsidRDefault="007C6BBA" w:rsidP="00712789">
      <w:pPr>
        <w:spacing w:after="0" w:line="240" w:lineRule="auto"/>
        <w:jc w:val="center"/>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 xml:space="preserve">Dự ước tình hình thực hiện Kinh tế </w:t>
      </w:r>
      <w:proofErr w:type="gramStart"/>
      <w:r w:rsidRPr="007C6BBA">
        <w:rPr>
          <w:rFonts w:ascii="Times New Roman" w:eastAsia="Times New Roman" w:hAnsi="Times New Roman" w:cs="Times New Roman"/>
          <w:b/>
          <w:color w:val="000000" w:themeColor="text1"/>
          <w:spacing w:val="-6"/>
          <w:sz w:val="28"/>
          <w:szCs w:val="28"/>
        </w:rPr>
        <w:t>-  xã</w:t>
      </w:r>
      <w:proofErr w:type="gramEnd"/>
      <w:r w:rsidRPr="007C6BBA">
        <w:rPr>
          <w:rFonts w:ascii="Times New Roman" w:eastAsia="Times New Roman" w:hAnsi="Times New Roman" w:cs="Times New Roman"/>
          <w:b/>
          <w:color w:val="000000" w:themeColor="text1"/>
          <w:spacing w:val="-6"/>
          <w:sz w:val="28"/>
          <w:szCs w:val="28"/>
        </w:rPr>
        <w:t xml:space="preserve"> hội năm 2023</w:t>
      </w:r>
    </w:p>
    <w:p w:rsidR="00712789" w:rsidRPr="00712789" w:rsidRDefault="00712789" w:rsidP="00712789">
      <w:pPr>
        <w:spacing w:after="0" w:line="240" w:lineRule="auto"/>
        <w:jc w:val="center"/>
        <w:rPr>
          <w:rFonts w:ascii="Times New Roman" w:eastAsia="Times New Roman" w:hAnsi="Times New Roman" w:cs="Times New Roman"/>
          <w:b/>
          <w:color w:val="000000" w:themeColor="text1"/>
          <w:spacing w:val="-6"/>
          <w:sz w:val="28"/>
          <w:szCs w:val="28"/>
        </w:rPr>
      </w:pPr>
    </w:p>
    <w:p w:rsidR="007C6BBA" w:rsidRPr="007C6BBA" w:rsidRDefault="007C6BBA" w:rsidP="007C6BBA">
      <w:pPr>
        <w:spacing w:after="0" w:line="20" w:lineRule="atLeast"/>
        <w:ind w:firstLine="720"/>
        <w:jc w:val="both"/>
        <w:rPr>
          <w:rFonts w:ascii="Times New Roman" w:eastAsia="Times New Roman" w:hAnsi="Times New Roman" w:cs="Times New Roman"/>
          <w:b/>
          <w:color w:val="000000"/>
          <w:spacing w:val="-6"/>
          <w:sz w:val="28"/>
          <w:szCs w:val="28"/>
        </w:rPr>
      </w:pPr>
      <w:r w:rsidRPr="007C6BBA">
        <w:rPr>
          <w:rFonts w:ascii="Times New Roman" w:eastAsia="Times New Roman" w:hAnsi="Times New Roman" w:cs="Times New Roman"/>
          <w:b/>
          <w:color w:val="000000"/>
          <w:spacing w:val="-6"/>
          <w:sz w:val="28"/>
          <w:szCs w:val="28"/>
        </w:rPr>
        <w:t xml:space="preserve">A. </w:t>
      </w:r>
      <w:r w:rsidR="00EE45D7">
        <w:rPr>
          <w:rFonts w:ascii="Times New Roman" w:eastAsia="Times New Roman" w:hAnsi="Times New Roman" w:cs="Times New Roman"/>
          <w:b/>
          <w:color w:val="000000"/>
          <w:spacing w:val="-6"/>
          <w:sz w:val="28"/>
          <w:szCs w:val="28"/>
        </w:rPr>
        <w:t xml:space="preserve">DỰ ƯỚC </w:t>
      </w:r>
      <w:r w:rsidRPr="007C6BBA">
        <w:rPr>
          <w:rFonts w:ascii="Times New Roman" w:eastAsia="Times New Roman" w:hAnsi="Times New Roman" w:cs="Times New Roman"/>
          <w:b/>
          <w:color w:val="000000"/>
          <w:spacing w:val="-6"/>
          <w:sz w:val="28"/>
          <w:szCs w:val="28"/>
        </w:rPr>
        <w:t>TÌNH HÌNH THỰC HIỆN CÁC</w:t>
      </w:r>
      <w:r w:rsidR="00EE45D7">
        <w:rPr>
          <w:rFonts w:ascii="Times New Roman" w:eastAsia="Times New Roman" w:hAnsi="Times New Roman" w:cs="Times New Roman"/>
          <w:b/>
          <w:color w:val="000000"/>
          <w:spacing w:val="-6"/>
          <w:sz w:val="28"/>
          <w:szCs w:val="28"/>
        </w:rPr>
        <w:t xml:space="preserve"> CHỈ TIÊU,</w:t>
      </w:r>
      <w:r w:rsidRPr="007C6BBA">
        <w:rPr>
          <w:rFonts w:ascii="Times New Roman" w:eastAsia="Times New Roman" w:hAnsi="Times New Roman" w:cs="Times New Roman"/>
          <w:b/>
          <w:color w:val="000000"/>
          <w:spacing w:val="-6"/>
          <w:sz w:val="28"/>
          <w:szCs w:val="28"/>
        </w:rPr>
        <w:t xml:space="preserve"> CHƯƠNG TRÌNH, </w:t>
      </w:r>
      <w:proofErr w:type="gramStart"/>
      <w:r w:rsidRPr="007C6BBA">
        <w:rPr>
          <w:rFonts w:ascii="Times New Roman" w:eastAsia="Times New Roman" w:hAnsi="Times New Roman" w:cs="Times New Roman"/>
          <w:b/>
          <w:color w:val="000000"/>
          <w:spacing w:val="-6"/>
          <w:sz w:val="28"/>
          <w:szCs w:val="28"/>
        </w:rPr>
        <w:t>DỰ</w:t>
      </w:r>
      <w:proofErr w:type="gramEnd"/>
      <w:r w:rsidRPr="007C6BBA">
        <w:rPr>
          <w:rFonts w:ascii="Times New Roman" w:eastAsia="Times New Roman" w:hAnsi="Times New Roman" w:cs="Times New Roman"/>
          <w:b/>
          <w:color w:val="000000"/>
          <w:spacing w:val="-6"/>
          <w:sz w:val="28"/>
          <w:szCs w:val="28"/>
        </w:rPr>
        <w:t xml:space="preserve"> ÁN TRỌNG ĐIỂM:</w:t>
      </w:r>
    </w:p>
    <w:p w:rsidR="007C6BBA" w:rsidRDefault="007C6BBA" w:rsidP="007C6BBA">
      <w:pPr>
        <w:tabs>
          <w:tab w:val="left" w:pos="720"/>
        </w:tabs>
        <w:spacing w:after="0" w:line="20" w:lineRule="atLeast"/>
        <w:ind w:firstLine="545"/>
        <w:jc w:val="both"/>
        <w:rPr>
          <w:rFonts w:ascii="Times New Roman" w:eastAsia="Times New Roman" w:hAnsi="Times New Roman" w:cs="Times New Roman"/>
          <w:b/>
          <w:color w:val="000000"/>
          <w:spacing w:val="-6"/>
          <w:sz w:val="28"/>
          <w:szCs w:val="28"/>
        </w:rPr>
      </w:pPr>
      <w:r w:rsidRPr="007C6BBA">
        <w:rPr>
          <w:rFonts w:ascii="Times New Roman" w:eastAsia="Times New Roman" w:hAnsi="Times New Roman" w:cs="Times New Roman"/>
          <w:color w:val="FF0000"/>
          <w:sz w:val="28"/>
          <w:szCs w:val="28"/>
        </w:rPr>
        <w:tab/>
      </w:r>
      <w:r w:rsidRPr="007C6BBA">
        <w:rPr>
          <w:rFonts w:ascii="Times New Roman" w:eastAsia="Times New Roman" w:hAnsi="Times New Roman" w:cs="Times New Roman"/>
          <w:b/>
          <w:color w:val="000000"/>
          <w:sz w:val="28"/>
          <w:szCs w:val="28"/>
        </w:rPr>
        <w:t xml:space="preserve">I. </w:t>
      </w:r>
      <w:r w:rsidRPr="007C6BBA">
        <w:rPr>
          <w:rFonts w:ascii="Times New Roman" w:eastAsia="Times New Roman" w:hAnsi="Times New Roman" w:cs="Times New Roman"/>
          <w:b/>
          <w:color w:val="000000"/>
          <w:spacing w:val="-6"/>
          <w:sz w:val="28"/>
          <w:szCs w:val="28"/>
        </w:rPr>
        <w:t>Ước tình hình thực hiện các chỉ tiêu chủ yếu</w:t>
      </w:r>
    </w:p>
    <w:p w:rsidR="007C6BBA" w:rsidRPr="007C6BBA" w:rsidRDefault="007C6BBA" w:rsidP="007C6BBA">
      <w:pPr>
        <w:tabs>
          <w:tab w:val="left" w:pos="720"/>
        </w:tabs>
        <w:spacing w:after="0" w:line="20" w:lineRule="atLeast"/>
        <w:ind w:firstLine="545"/>
        <w:jc w:val="both"/>
        <w:rPr>
          <w:rFonts w:ascii="Times New Roman" w:eastAsia="Times New Roman" w:hAnsi="Times New Roman" w:cs="Times New Roman"/>
          <w:b/>
          <w:color w:val="000000" w:themeColor="text1"/>
          <w:sz w:val="28"/>
          <w:szCs w:val="28"/>
        </w:rPr>
      </w:pPr>
      <w:r w:rsidRPr="007C6BBA">
        <w:rPr>
          <w:rFonts w:ascii="Times New Roman" w:eastAsia="Times New Roman" w:hAnsi="Times New Roman" w:cs="Times New Roman"/>
          <w:color w:val="FF0000"/>
          <w:sz w:val="28"/>
          <w:szCs w:val="28"/>
        </w:rPr>
        <w:tab/>
      </w:r>
      <w:r w:rsidRPr="007C6BBA">
        <w:rPr>
          <w:rFonts w:ascii="Times New Roman" w:eastAsia="Times New Roman" w:hAnsi="Times New Roman" w:cs="Times New Roman"/>
          <w:color w:val="000000" w:themeColor="text1"/>
          <w:sz w:val="28"/>
          <w:szCs w:val="28"/>
        </w:rPr>
        <w:t xml:space="preserve">Nghị quyết Hội đồng nhân dân xã đưa ra 10 chỉ tiêu, năm 2023, có 08/10 chỉ tiêu đạt, đó là: </w:t>
      </w:r>
      <w:r w:rsidRPr="007C6BBA">
        <w:rPr>
          <w:rFonts w:ascii="Times New Roman" w:eastAsia="Times New Roman" w:hAnsi="Times New Roman" w:cs="Times New Roman"/>
          <w:color w:val="000000" w:themeColor="text1"/>
          <w:spacing w:val="-6"/>
          <w:sz w:val="28"/>
          <w:szCs w:val="28"/>
        </w:rPr>
        <w:t>Khai thác biển  100%, tăng 10% so với cùng kỳ 2022; Thu ngân sách xã đạt 100%; người dân tham gia bảo hiểm y tế ; Tổng vốn đầu tư toàn xã 106%; Thu nhập bình quân đầu người 45 triệu đồng/người/năm, tăng 25%; Tỷ lệ hộ nghèo đạt 1,16%; Tỷ lệ độ tuổi có việc làm 90%, Lao động phi nông nghiệp 75 %; Tỷ lệ hộ gia đình phân loại rác thải 100%; Tỷ lệ dân số tự nhiên duy  trì 1%; riêng có chỉ tiêu Nuôi tôm trên cát; Bảo hiểm tự nguyện đạt 25%</w:t>
      </w:r>
      <w:r w:rsidRPr="007C6BBA">
        <w:rPr>
          <w:rFonts w:ascii="Times New Roman" w:eastAsia="Times New Roman" w:hAnsi="Times New Roman" w:cs="Times New Roman"/>
          <w:i/>
          <w:color w:val="000000" w:themeColor="text1"/>
          <w:sz w:val="28"/>
          <w:szCs w:val="28"/>
        </w:rPr>
        <w:t xml:space="preserve"> ( chi tiết kèm theo phụ lục ).</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spacing w:val="-6"/>
          <w:sz w:val="28"/>
          <w:szCs w:val="28"/>
        </w:rPr>
      </w:pPr>
      <w:r w:rsidRPr="007C6BBA">
        <w:rPr>
          <w:rFonts w:ascii="Times New Roman" w:eastAsia="Times New Roman" w:hAnsi="Times New Roman" w:cs="Times New Roman"/>
          <w:b/>
          <w:color w:val="000000"/>
          <w:spacing w:val="-6"/>
          <w:sz w:val="28"/>
          <w:szCs w:val="28"/>
        </w:rPr>
        <w:t>II. Tình hình thực hiện các chương trình:</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sz w:val="28"/>
          <w:szCs w:val="28"/>
        </w:rPr>
      </w:pPr>
      <w:r w:rsidRPr="007C6BBA">
        <w:rPr>
          <w:rFonts w:ascii="Times New Roman" w:eastAsia="Times New Roman" w:hAnsi="Times New Roman" w:cs="Times New Roman"/>
          <w:b/>
          <w:color w:val="000000"/>
          <w:sz w:val="28"/>
          <w:szCs w:val="28"/>
        </w:rPr>
        <w:t>1. Chương trình xây dựng đô thị:</w:t>
      </w:r>
    </w:p>
    <w:p w:rsidR="007C6BBA" w:rsidRPr="007C6BBA" w:rsidRDefault="007C6BBA" w:rsidP="007C6BBA">
      <w:pPr>
        <w:spacing w:after="0"/>
        <w:ind w:firstLine="720"/>
        <w:jc w:val="both"/>
        <w:rPr>
          <w:rFonts w:ascii="Times New Roman" w:hAnsi="Times New Roman" w:cs="Times New Roman"/>
          <w:sz w:val="28"/>
          <w:szCs w:val="28"/>
          <w:lang w:val="it-IT"/>
        </w:rPr>
      </w:pPr>
      <w:r w:rsidRPr="007C6BBA">
        <w:rPr>
          <w:rFonts w:ascii="Times New Roman" w:hAnsi="Times New Roman" w:cs="Times New Roman"/>
          <w:sz w:val="28"/>
          <w:szCs w:val="28"/>
          <w:lang w:val="it-IT"/>
        </w:rPr>
        <w:t>UBND xã tiếp tục giữ vững và nâng cao các tiêu chí xây dựng Nông thôn mới, ngay từ đầu năm UBND xã đã quyết liệt rà soát lại các đề án quy hoạch để trình UBND huyện điều chỉnh các quy hoạch, đã tiến hành rà soát lấy ý kiến hoàn thiện quy hoạch phân khu Phong Hải, Điền Hải trình cấp có thẩm quyền phê duyệt; triển khai các giải pháp đồng bộ để nâng cao các tiêu chí để xây dựng đô thị trở thành phường, tập trung xây dựng chỉnh trang đường trục chính kiên cố</w:t>
      </w:r>
      <w:r w:rsidR="005C7E75">
        <w:rPr>
          <w:rFonts w:ascii="Times New Roman" w:hAnsi="Times New Roman" w:cs="Times New Roman"/>
          <w:sz w:val="28"/>
          <w:szCs w:val="28"/>
          <w:lang w:val="it-IT"/>
        </w:rPr>
        <w:t xml:space="preserve"> 4km mương trung tâm xã</w:t>
      </w:r>
      <w:r w:rsidRPr="007C6BBA">
        <w:rPr>
          <w:rFonts w:ascii="Times New Roman" w:hAnsi="Times New Roman" w:cs="Times New Roman"/>
          <w:sz w:val="28"/>
          <w:szCs w:val="28"/>
          <w:lang w:val="it-IT"/>
        </w:rPr>
        <w:t>, hoàn thiện hệ thống điện chiếu sáng đường trung tâm từ thôn Hải Thế đi Hải Đông đã đưa vào sử dụ</w:t>
      </w:r>
      <w:r w:rsidR="005C7E75">
        <w:rPr>
          <w:rFonts w:ascii="Times New Roman" w:hAnsi="Times New Roman" w:cs="Times New Roman"/>
          <w:sz w:val="28"/>
          <w:szCs w:val="28"/>
          <w:lang w:val="it-IT"/>
        </w:rPr>
        <w:t>ng, công tác trồng cây xanh, tạo cảnh quan môi trường được triển khai thực hiện tại tuyến đường trung tâm xã.</w:t>
      </w:r>
    </w:p>
    <w:p w:rsidR="007C6BBA" w:rsidRPr="007C6BBA" w:rsidRDefault="007C6BBA" w:rsidP="007C6BBA">
      <w:pPr>
        <w:spacing w:after="0"/>
        <w:ind w:firstLine="720"/>
        <w:jc w:val="both"/>
        <w:rPr>
          <w:rFonts w:ascii="Times New Roman" w:hAnsi="Times New Roman" w:cs="Times New Roman"/>
          <w:sz w:val="28"/>
          <w:szCs w:val="28"/>
          <w:lang w:val="it-IT"/>
        </w:rPr>
      </w:pPr>
      <w:r w:rsidRPr="007C6BBA">
        <w:rPr>
          <w:rFonts w:ascii="Times New Roman" w:eastAsia="Times New Roman" w:hAnsi="Times New Roman" w:cs="Times New Roman"/>
          <w:b/>
          <w:color w:val="000000"/>
          <w:sz w:val="28"/>
          <w:szCs w:val="28"/>
          <w:lang w:val="it-IT"/>
        </w:rPr>
        <w:lastRenderedPageBreak/>
        <w:t xml:space="preserve">2. </w:t>
      </w:r>
      <w:r w:rsidRPr="007C6BBA">
        <w:rPr>
          <w:rFonts w:ascii="Times New Roman" w:eastAsia="Times New Roman" w:hAnsi="Times New Roman" w:cs="Times New Roman"/>
          <w:b/>
          <w:color w:val="000000"/>
          <w:sz w:val="28"/>
          <w:szCs w:val="28"/>
        </w:rPr>
        <w:t>Chương trình Cải cách hành chính, đào tạo bồi dưỡng nguồn nhân lực, xây dựng chính quyền số, xã hội số:</w:t>
      </w:r>
    </w:p>
    <w:p w:rsidR="007C6BBA" w:rsidRPr="007C6BBA" w:rsidRDefault="007C6BBA" w:rsidP="007C6BBA">
      <w:pPr>
        <w:widowControl w:val="0"/>
        <w:numPr>
          <w:ilvl w:val="0"/>
          <w:numId w:val="1"/>
        </w:numPr>
        <w:tabs>
          <w:tab w:val="left" w:pos="927"/>
        </w:tabs>
        <w:spacing w:after="0" w:line="240" w:lineRule="auto"/>
        <w:ind w:firstLine="740"/>
        <w:jc w:val="both"/>
        <w:rPr>
          <w:rFonts w:ascii="Times New Roman" w:eastAsia="Times New Roman" w:hAnsi="Times New Roman" w:cs="Times New Roman"/>
          <w:sz w:val="28"/>
          <w:szCs w:val="28"/>
        </w:rPr>
      </w:pPr>
      <w:r w:rsidRPr="007C6BBA">
        <w:rPr>
          <w:rFonts w:ascii="Times New Roman" w:eastAsia="Times New Roman" w:hAnsi="Times New Roman" w:cs="Times New Roman"/>
          <w:sz w:val="28"/>
          <w:szCs w:val="28"/>
          <w:lang w:val="nb-NO"/>
        </w:rPr>
        <w:t xml:space="preserve">UBND xã đã xây dựng các kế hoạch công tác cải cách hành chính trên địa bàn, đẩy mạnh kỷ cương, kỷ luật, hành chính trên địa bàn, Chỉ đạo các cán bộ, công chức chuyên môn thực hiện hồ sơ công việc trên trang điều hành tác nghiệp, thường xuyên kiểm soát thủ tục hành chính và </w:t>
      </w:r>
      <w:r w:rsidRPr="007C6BBA">
        <w:rPr>
          <w:rFonts w:ascii="Times New Roman" w:eastAsia="Times New Roman" w:hAnsi="Times New Roman" w:cs="Times New Roman"/>
          <w:sz w:val="28"/>
          <w:szCs w:val="28"/>
          <w:lang w:val="af-ZA"/>
        </w:rPr>
        <w:t>niêm yết, công khai các thủ tục hành chính, thuộc thẩm quyền giải quyết của cấp xã, đảm bảo thuận lợi cho tổ chức, cá nhân tiếp cận, tìm hiểu và thực hiện đúng quy định của pháp luật.</w:t>
      </w:r>
      <w:r w:rsidRPr="007C6BBA">
        <w:rPr>
          <w:rFonts w:ascii="Times New Roman" w:eastAsia="Times New Roman" w:hAnsi="Times New Roman" w:cs="Times New Roman"/>
          <w:sz w:val="28"/>
          <w:szCs w:val="28"/>
        </w:rPr>
        <w:t xml:space="preserve"> </w:t>
      </w:r>
    </w:p>
    <w:p w:rsidR="007C6BBA" w:rsidRPr="007C6BBA" w:rsidRDefault="007C6BBA" w:rsidP="007C6BBA">
      <w:pPr>
        <w:widowControl w:val="0"/>
        <w:tabs>
          <w:tab w:val="left" w:pos="927"/>
        </w:tabs>
        <w:spacing w:after="0" w:line="240" w:lineRule="auto"/>
        <w:jc w:val="both"/>
        <w:rPr>
          <w:rFonts w:ascii="Times New Roman" w:eastAsia="Times New Roman" w:hAnsi="Times New Roman" w:cs="Times New Roman"/>
          <w:sz w:val="28"/>
          <w:szCs w:val="28"/>
        </w:rPr>
      </w:pPr>
      <w:r w:rsidRPr="007C6BBA">
        <w:rPr>
          <w:rFonts w:ascii="Times New Roman" w:eastAsia="Times New Roman" w:hAnsi="Times New Roman" w:cs="Times New Roman"/>
          <w:sz w:val="28"/>
          <w:szCs w:val="28"/>
        </w:rPr>
        <w:tab/>
        <w:t xml:space="preserve">- Nâng cao nhận thức, thay đổi thói quen, hành </w:t>
      </w:r>
      <w:proofErr w:type="gramStart"/>
      <w:r w:rsidRPr="007C6BBA">
        <w:rPr>
          <w:rFonts w:ascii="Times New Roman" w:eastAsia="Times New Roman" w:hAnsi="Times New Roman" w:cs="Times New Roman"/>
          <w:sz w:val="28"/>
          <w:szCs w:val="28"/>
        </w:rPr>
        <w:t>vi</w:t>
      </w:r>
      <w:proofErr w:type="gramEnd"/>
      <w:r w:rsidRPr="007C6BBA">
        <w:rPr>
          <w:rFonts w:ascii="Times New Roman" w:eastAsia="Times New Roman" w:hAnsi="Times New Roman" w:cs="Times New Roman"/>
          <w:sz w:val="28"/>
          <w:szCs w:val="28"/>
        </w:rPr>
        <w:t xml:space="preserve">, tạo sự đồng thuận của người dân, doanh nghiệp về phát triển chính quyền điện tử. </w:t>
      </w:r>
      <w:proofErr w:type="gramStart"/>
      <w:r w:rsidRPr="007C6BBA">
        <w:rPr>
          <w:rFonts w:ascii="Times New Roman" w:eastAsia="Times New Roman" w:hAnsi="Times New Roman" w:cs="Times New Roman"/>
          <w:sz w:val="28"/>
          <w:szCs w:val="28"/>
        </w:rPr>
        <w:t>Tuyên truyền, phố biến, hướng dẫn người dân, doanh nghiệp sử dụng dịch vụ công trực tuyến mức độ 3, 4, sử dụng ứng dụng Hue-S kết hợp thanh toán không dùng tiền mặt.</w:t>
      </w:r>
      <w:proofErr w:type="gramEnd"/>
    </w:p>
    <w:p w:rsidR="007C6BBA" w:rsidRPr="007C6BBA" w:rsidRDefault="007C6BBA" w:rsidP="007C6BBA">
      <w:pPr>
        <w:tabs>
          <w:tab w:val="left" w:pos="720"/>
        </w:tabs>
        <w:spacing w:after="0" w:line="240" w:lineRule="auto"/>
        <w:jc w:val="both"/>
        <w:rPr>
          <w:rFonts w:ascii="Times New Roman" w:eastAsia="Times New Roman" w:hAnsi="Times New Roman" w:cs="Times New Roman"/>
          <w:sz w:val="28"/>
          <w:szCs w:val="28"/>
          <w:lang w:val="af-ZA"/>
        </w:rPr>
      </w:pPr>
      <w:r w:rsidRPr="007C6BBA">
        <w:rPr>
          <w:rFonts w:ascii="Times New Roman" w:eastAsia="Times New Roman" w:hAnsi="Times New Roman" w:cs="Times New Roman"/>
          <w:sz w:val="28"/>
          <w:szCs w:val="28"/>
          <w:lang w:val="nb-NO"/>
        </w:rPr>
        <w:tab/>
        <w:t xml:space="preserve">- Về Cải cách tài chính công: </w:t>
      </w:r>
      <w:r w:rsidRPr="007C6BBA">
        <w:rPr>
          <w:rFonts w:ascii="Times New Roman" w:eastAsia="Times New Roman" w:hAnsi="Times New Roman" w:cs="Times New Roman"/>
          <w:sz w:val="28"/>
          <w:szCs w:val="28"/>
          <w:lang w:val="af-ZA"/>
        </w:rPr>
        <w:t>UBND xã đã thực hiện quản lý tài chính và ngân sách theo biên chế đã duyệt, bảo đảm thống nhất nhằm từng bước nâng cao tính tự chủ, tự chịu trách nhiệm, minh bạch về tài chính.</w:t>
      </w:r>
    </w:p>
    <w:p w:rsidR="007C6BBA" w:rsidRPr="007C6BBA" w:rsidRDefault="007C6BBA" w:rsidP="007C6BBA">
      <w:pPr>
        <w:tabs>
          <w:tab w:val="left" w:pos="-3330"/>
        </w:tabs>
        <w:suppressAutoHyphens/>
        <w:spacing w:after="0" w:line="240" w:lineRule="auto"/>
        <w:ind w:firstLine="567"/>
        <w:jc w:val="both"/>
        <w:rPr>
          <w:rFonts w:ascii="Times New Roman" w:eastAsia="Times New Roman" w:hAnsi="Times New Roman" w:cs="Times New Roman"/>
          <w:sz w:val="28"/>
          <w:szCs w:val="28"/>
          <w:lang w:val="af-ZA" w:eastAsia="ar-SA"/>
        </w:rPr>
      </w:pPr>
      <w:r w:rsidRPr="007C6BBA">
        <w:rPr>
          <w:rFonts w:ascii="Times New Roman" w:eastAsia="Times New Roman" w:hAnsi="Times New Roman" w:cs="Times New Roman"/>
          <w:sz w:val="28"/>
          <w:szCs w:val="28"/>
          <w:lang w:val="af-ZA" w:eastAsia="ar-SA"/>
        </w:rPr>
        <w:tab/>
        <w:t>- UBND xã đã ban hành và triển khai Kế hoạch duy trì, cải tiến hệ thống quản lý chất lượng theo tiêu chuẩn TCVN ISO 9001:2015 tại xã; Kế hoạch triển khai thực hiện các mục tiêu chất lượng năm 2023 của UBND xã, đồng thời đã</w:t>
      </w:r>
      <w:r w:rsidRPr="007C6BBA">
        <w:rPr>
          <w:rFonts w:ascii="Times New Roman" w:eastAsia="Times New Roman" w:hAnsi="Times New Roman" w:cs="Times New Roman"/>
          <w:sz w:val="28"/>
          <w:szCs w:val="28"/>
          <w:lang w:val="it-IT" w:eastAsia="ar-SA"/>
        </w:rPr>
        <w:t xml:space="preserve"> xây dựng và áp dụng hệ thống </w:t>
      </w:r>
      <w:r w:rsidRPr="007C6BBA">
        <w:rPr>
          <w:rFonts w:ascii="Times New Roman" w:eastAsia="Times New Roman" w:hAnsi="Times New Roman" w:cs="Times New Roman"/>
          <w:spacing w:val="-6"/>
          <w:sz w:val="28"/>
          <w:szCs w:val="28"/>
          <w:lang w:val="it-IT" w:eastAsia="ar-SA"/>
        </w:rPr>
        <w:t>ISO 9001:2015 (đã công bố phù hợp</w:t>
      </w:r>
      <w:r w:rsidRPr="007C6BBA">
        <w:rPr>
          <w:rFonts w:ascii="Times New Roman" w:eastAsia="Times New Roman" w:hAnsi="Times New Roman" w:cs="Times New Roman"/>
          <w:sz w:val="28"/>
          <w:szCs w:val="28"/>
          <w:lang w:val="it-IT" w:eastAsia="ar-SA"/>
        </w:rPr>
        <w:t xml:space="preserve"> Hệ thống quản </w:t>
      </w:r>
      <w:r w:rsidRPr="007C6BBA">
        <w:rPr>
          <w:rFonts w:ascii="Times New Roman" w:eastAsia="Times New Roman" w:hAnsi="Times New Roman" w:cs="Times New Roman"/>
          <w:spacing w:val="-6"/>
          <w:sz w:val="28"/>
          <w:szCs w:val="28"/>
          <w:lang w:val="it-IT" w:eastAsia="ar-SA"/>
        </w:rPr>
        <w:t xml:space="preserve">lý chất lượng theo tiêu chuẩn TCVN ISO 9001:2015). </w:t>
      </w:r>
    </w:p>
    <w:p w:rsidR="007C6BBA" w:rsidRPr="007C6BBA" w:rsidRDefault="007C6BBA" w:rsidP="007C6BBA">
      <w:pPr>
        <w:spacing w:after="0" w:line="240" w:lineRule="auto"/>
        <w:ind w:firstLine="720"/>
        <w:jc w:val="both"/>
        <w:rPr>
          <w:rFonts w:ascii="Times New Roman" w:eastAsia="Times New Roman" w:hAnsi="Times New Roman" w:cs="Times New Roman"/>
          <w:color w:val="000000"/>
          <w:sz w:val="28"/>
          <w:szCs w:val="28"/>
          <w:lang w:val="af-ZA"/>
        </w:rPr>
      </w:pPr>
      <w:r w:rsidRPr="007C6BBA">
        <w:rPr>
          <w:rFonts w:ascii="Times New Roman" w:eastAsia="Times New Roman" w:hAnsi="Times New Roman" w:cs="Times New Roman"/>
          <w:b/>
          <w:color w:val="000000"/>
          <w:sz w:val="28"/>
          <w:szCs w:val="28"/>
          <w:lang w:val="af-ZA"/>
        </w:rPr>
        <w:t>3. Chương trình phát triển, tiểu thủ công nghiệp, dịch vụ và ngành nghề</w:t>
      </w:r>
      <w:r w:rsidRPr="007C6BBA">
        <w:rPr>
          <w:rFonts w:ascii="Times New Roman" w:eastAsia="Times New Roman" w:hAnsi="Times New Roman" w:cs="Times New Roman"/>
          <w:color w:val="000000"/>
          <w:sz w:val="28"/>
          <w:szCs w:val="28"/>
          <w:lang w:val="af-ZA"/>
        </w:rPr>
        <w:t>.</w:t>
      </w:r>
    </w:p>
    <w:p w:rsidR="007C6BBA" w:rsidRPr="007C6BBA" w:rsidRDefault="007C6BBA" w:rsidP="007C6BBA">
      <w:pPr>
        <w:spacing w:after="0" w:line="240" w:lineRule="auto"/>
        <w:ind w:firstLine="720"/>
        <w:jc w:val="both"/>
        <w:rPr>
          <w:rFonts w:ascii="Times New Roman" w:eastAsia="Times New Roman" w:hAnsi="Times New Roman" w:cs="Times New Roman"/>
          <w:sz w:val="28"/>
          <w:szCs w:val="28"/>
          <w:lang w:val="af-ZA"/>
        </w:rPr>
      </w:pPr>
      <w:r w:rsidRPr="007C6BBA">
        <w:rPr>
          <w:rFonts w:ascii="Times New Roman" w:eastAsia="Times New Roman" w:hAnsi="Times New Roman" w:cs="Times New Roman"/>
          <w:sz w:val="28"/>
          <w:szCs w:val="28"/>
          <w:lang w:val="af-ZA"/>
        </w:rPr>
        <w:t>Nghề nước mắm trên địa bàn xã được giữ vững và tiếp tục phát triển; ngành Du lịch dịch vụ trên địa bàn đang dược các hộ dân mở rộng đầu tư các láng trại kinh doanh tại bãi biển sôi đông, thu hút lượt khách đến bãi biển trên địa bàn 05 thôn khá đông, tạo động lực thúc đẩy tăng thu nhập cho nhân dân.</w:t>
      </w:r>
    </w:p>
    <w:p w:rsidR="007C6BBA" w:rsidRPr="009E7E55" w:rsidRDefault="007C6BBA" w:rsidP="007C6BBA">
      <w:pPr>
        <w:spacing w:after="0" w:line="240" w:lineRule="auto"/>
        <w:ind w:firstLine="763"/>
        <w:jc w:val="both"/>
        <w:rPr>
          <w:rFonts w:ascii="Times New Roman" w:eastAsia="Times New Roman" w:hAnsi="Times New Roman" w:cs="Times New Roman"/>
          <w:sz w:val="28"/>
          <w:szCs w:val="28"/>
        </w:rPr>
      </w:pPr>
      <w:r w:rsidRPr="009E7E55">
        <w:rPr>
          <w:rFonts w:ascii="Times New Roman" w:eastAsia="Times New Roman" w:hAnsi="Times New Roman" w:cs="Times New Roman"/>
          <w:b/>
          <w:spacing w:val="-6"/>
          <w:sz w:val="28"/>
          <w:szCs w:val="28"/>
          <w:lang w:val="sv-SE"/>
        </w:rPr>
        <w:t xml:space="preserve">III. Dự án trọng điểm: </w:t>
      </w:r>
      <w:r w:rsidRPr="009E7E55">
        <w:rPr>
          <w:rFonts w:ascii="Times New Roman" w:eastAsia="Times New Roman" w:hAnsi="Times New Roman" w:cs="Times New Roman"/>
          <w:spacing w:val="-6"/>
          <w:sz w:val="28"/>
          <w:szCs w:val="28"/>
          <w:lang w:val="sv-SE"/>
        </w:rPr>
        <w:t>Nghị quyết HĐND xã đưa 04 dự án, đó là</w:t>
      </w:r>
    </w:p>
    <w:p w:rsidR="007C6BBA" w:rsidRPr="009E7E55" w:rsidRDefault="007C6BBA" w:rsidP="007C6BBA">
      <w:pPr>
        <w:spacing w:after="0" w:line="240" w:lineRule="auto"/>
        <w:ind w:firstLine="763"/>
        <w:jc w:val="both"/>
        <w:rPr>
          <w:rFonts w:ascii="Times New Roman" w:eastAsia="Times New Roman" w:hAnsi="Times New Roman" w:cs="Times New Roman"/>
          <w:sz w:val="28"/>
          <w:szCs w:val="28"/>
        </w:rPr>
      </w:pPr>
      <w:r w:rsidRPr="009E7E55">
        <w:rPr>
          <w:rFonts w:ascii="Times New Roman" w:eastAsia="Times New Roman" w:hAnsi="Times New Roman" w:cs="Times New Roman"/>
          <w:sz w:val="28"/>
          <w:szCs w:val="28"/>
        </w:rPr>
        <w:t xml:space="preserve">- Dự </w:t>
      </w:r>
      <w:proofErr w:type="gramStart"/>
      <w:r w:rsidRPr="009E7E55">
        <w:rPr>
          <w:rFonts w:ascii="Times New Roman" w:eastAsia="Times New Roman" w:hAnsi="Times New Roman" w:cs="Times New Roman"/>
          <w:sz w:val="28"/>
          <w:szCs w:val="28"/>
        </w:rPr>
        <w:t>án</w:t>
      </w:r>
      <w:proofErr w:type="gramEnd"/>
      <w:r w:rsidRPr="009E7E55">
        <w:rPr>
          <w:rFonts w:ascii="Times New Roman" w:eastAsia="Times New Roman" w:hAnsi="Times New Roman" w:cs="Times New Roman"/>
          <w:sz w:val="28"/>
          <w:szCs w:val="28"/>
        </w:rPr>
        <w:t xml:space="preserve"> Các tuyến kênh mương xã Phong Hải với quy mô đầu tư 4km (Đã triển khai thực hiện)</w:t>
      </w:r>
    </w:p>
    <w:p w:rsidR="007C6BBA" w:rsidRPr="009E7E55" w:rsidRDefault="007C6BBA" w:rsidP="007C6BBA">
      <w:pPr>
        <w:spacing w:after="0" w:line="240" w:lineRule="auto"/>
        <w:ind w:firstLine="763"/>
        <w:jc w:val="both"/>
        <w:rPr>
          <w:rFonts w:ascii="Times New Roman" w:eastAsia="Times New Roman" w:hAnsi="Times New Roman" w:cs="Times New Roman"/>
          <w:sz w:val="28"/>
          <w:szCs w:val="28"/>
        </w:rPr>
      </w:pPr>
      <w:r w:rsidRPr="009E7E55">
        <w:rPr>
          <w:rFonts w:ascii="Times New Roman" w:eastAsia="Times New Roman" w:hAnsi="Times New Roman" w:cs="Times New Roman"/>
          <w:sz w:val="28"/>
          <w:szCs w:val="28"/>
        </w:rPr>
        <w:t xml:space="preserve">- Dự án xây dựng 6 phòng học trường tiểu học Phong Hải </w:t>
      </w:r>
      <w:proofErr w:type="gramStart"/>
      <w:r w:rsidRPr="009E7E55">
        <w:rPr>
          <w:rFonts w:ascii="Times New Roman" w:eastAsia="Times New Roman" w:hAnsi="Times New Roman" w:cs="Times New Roman"/>
          <w:sz w:val="28"/>
          <w:szCs w:val="28"/>
        </w:rPr>
        <w:t>( Đã</w:t>
      </w:r>
      <w:proofErr w:type="gramEnd"/>
      <w:r w:rsidRPr="009E7E55">
        <w:rPr>
          <w:rFonts w:ascii="Times New Roman" w:eastAsia="Times New Roman" w:hAnsi="Times New Roman" w:cs="Times New Roman"/>
          <w:sz w:val="28"/>
          <w:szCs w:val="28"/>
        </w:rPr>
        <w:t xml:space="preserve"> triển khai thực hiện)</w:t>
      </w:r>
    </w:p>
    <w:p w:rsidR="007C6BBA" w:rsidRPr="009E7E55" w:rsidRDefault="007C6BBA" w:rsidP="007C6BBA">
      <w:pPr>
        <w:spacing w:after="0" w:line="240" w:lineRule="auto"/>
        <w:ind w:firstLine="763"/>
        <w:jc w:val="both"/>
        <w:rPr>
          <w:rFonts w:ascii="Times New Roman" w:eastAsia="Times New Roman" w:hAnsi="Times New Roman" w:cs="Times New Roman"/>
          <w:sz w:val="28"/>
          <w:szCs w:val="28"/>
        </w:rPr>
      </w:pPr>
      <w:r w:rsidRPr="009E7E55">
        <w:rPr>
          <w:rFonts w:ascii="Times New Roman" w:eastAsia="Times New Roman" w:hAnsi="Times New Roman" w:cs="Times New Roman"/>
          <w:sz w:val="28"/>
          <w:szCs w:val="28"/>
        </w:rPr>
        <w:t xml:space="preserve">- Dự án Hạ tầng kỹ thuật khu dân cư vị trí 2 thôn Hải </w:t>
      </w:r>
      <w:proofErr w:type="gramStart"/>
      <w:r w:rsidRPr="009E7E55">
        <w:rPr>
          <w:rFonts w:ascii="Times New Roman" w:eastAsia="Times New Roman" w:hAnsi="Times New Roman" w:cs="Times New Roman"/>
          <w:sz w:val="28"/>
          <w:szCs w:val="28"/>
        </w:rPr>
        <w:t>Phú(</w:t>
      </w:r>
      <w:proofErr w:type="gramEnd"/>
      <w:r w:rsidRPr="009E7E55">
        <w:rPr>
          <w:rFonts w:ascii="Times New Roman" w:eastAsia="Times New Roman" w:hAnsi="Times New Roman" w:cs="Times New Roman"/>
          <w:sz w:val="28"/>
          <w:szCs w:val="28"/>
        </w:rPr>
        <w:t xml:space="preserve"> Đã triển khai thực hiện)</w:t>
      </w:r>
    </w:p>
    <w:p w:rsidR="007C6BBA" w:rsidRPr="007C6BBA" w:rsidRDefault="007C6BBA" w:rsidP="007C6BBA">
      <w:pPr>
        <w:spacing w:after="0" w:line="240" w:lineRule="auto"/>
        <w:ind w:firstLine="763"/>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 xml:space="preserve">- Dự án khắc phục sạt lở biển </w:t>
      </w:r>
      <w:proofErr w:type="gramStart"/>
      <w:r w:rsidRPr="007C6BBA">
        <w:rPr>
          <w:rFonts w:ascii="Times New Roman" w:eastAsia="Times New Roman" w:hAnsi="Times New Roman" w:cs="Times New Roman"/>
          <w:color w:val="000000" w:themeColor="text1"/>
          <w:sz w:val="28"/>
          <w:szCs w:val="28"/>
        </w:rPr>
        <w:t>( phối</w:t>
      </w:r>
      <w:proofErr w:type="gramEnd"/>
      <w:r w:rsidRPr="007C6BBA">
        <w:rPr>
          <w:rFonts w:ascii="Times New Roman" w:eastAsia="Times New Roman" w:hAnsi="Times New Roman" w:cs="Times New Roman"/>
          <w:color w:val="000000" w:themeColor="text1"/>
          <w:sz w:val="28"/>
          <w:szCs w:val="28"/>
        </w:rPr>
        <w:t xml:space="preserve"> hợp thực hiện)</w:t>
      </w:r>
    </w:p>
    <w:p w:rsidR="00EE45D7"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 xml:space="preserve">B. </w:t>
      </w:r>
      <w:r w:rsidR="00A62B2D">
        <w:rPr>
          <w:rFonts w:ascii="Times New Roman" w:eastAsia="Times New Roman" w:hAnsi="Times New Roman" w:cs="Times New Roman"/>
          <w:b/>
          <w:color w:val="000000" w:themeColor="text1"/>
          <w:spacing w:val="-6"/>
          <w:sz w:val="28"/>
          <w:szCs w:val="28"/>
          <w:lang w:val="sv-SE"/>
        </w:rPr>
        <w:t xml:space="preserve">KẾT QUẢ </w:t>
      </w:r>
      <w:r w:rsidR="00EE45D7">
        <w:rPr>
          <w:rFonts w:ascii="Times New Roman" w:eastAsia="Times New Roman" w:hAnsi="Times New Roman" w:cs="Times New Roman"/>
          <w:b/>
          <w:color w:val="000000" w:themeColor="text1"/>
          <w:spacing w:val="-6"/>
          <w:sz w:val="28"/>
          <w:szCs w:val="28"/>
          <w:lang w:val="sv-SE"/>
        </w:rPr>
        <w:t xml:space="preserve">ƯỚC THỰC HIỆN TRÊN CÁC LĨNH VƯC: </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I. Về lĩnh vực kinh tế:</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1. Khai thác biển:</w:t>
      </w:r>
    </w:p>
    <w:p w:rsidR="007C6BBA" w:rsidRPr="007C6BBA" w:rsidRDefault="007C6BBA" w:rsidP="007C6BBA">
      <w:pPr>
        <w:spacing w:after="0" w:line="240" w:lineRule="auto"/>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pacing w:val="-6"/>
          <w:sz w:val="28"/>
          <w:szCs w:val="28"/>
        </w:rPr>
        <w:t>Nhân dân đã tận dụng thời tiết để đánh bắt hải sản, các hộ khai thác biển chủ yếu bằng các phương tiện khai thác nghề truyền thống, các ngành nghề như: nghề lưới trích, lưới hai, lưới hố, lưới ba màn, mực, cá ớt mó, lưới doái, lưới ba cao lườn và nghề mành rút…đến nay tổng sản lượng khai thác ước thực hiện 290/290 tấn đạt 100%</w:t>
      </w:r>
      <w:r w:rsidRPr="007C6BBA">
        <w:rPr>
          <w:rFonts w:ascii="Times New Roman" w:eastAsia="Times New Roman" w:hAnsi="Times New Roman" w:cs="Times New Roman"/>
          <w:color w:val="000000" w:themeColor="text1"/>
          <w:sz w:val="28"/>
          <w:szCs w:val="28"/>
        </w:rPr>
        <w:t xml:space="preserve"> KH,</w:t>
      </w:r>
      <w:r w:rsidRPr="007C6BBA">
        <w:rPr>
          <w:rFonts w:ascii="Times New Roman" w:eastAsia="Times New Roman" w:hAnsi="Times New Roman" w:cs="Times New Roman"/>
          <w:color w:val="000000" w:themeColor="text1"/>
          <w:spacing w:val="-6"/>
          <w:sz w:val="28"/>
          <w:szCs w:val="28"/>
        </w:rPr>
        <w:t>.</w:t>
      </w:r>
    </w:p>
    <w:p w:rsidR="007C6BBA" w:rsidRPr="007C6BBA" w:rsidRDefault="007C6BBA" w:rsidP="007C6BBA">
      <w:pPr>
        <w:spacing w:after="0" w:line="240" w:lineRule="auto"/>
        <w:ind w:firstLine="720"/>
        <w:jc w:val="both"/>
        <w:rPr>
          <w:rFonts w:ascii="Times New Roman" w:eastAsia="Times New Roman" w:hAnsi="Times New Roman" w:cs="Times New Roman"/>
          <w:color w:val="000000" w:themeColor="text1"/>
          <w:sz w:val="28"/>
          <w:szCs w:val="28"/>
        </w:rPr>
      </w:pPr>
      <w:proofErr w:type="gramStart"/>
      <w:r w:rsidRPr="007C6BBA">
        <w:rPr>
          <w:rFonts w:ascii="Times New Roman" w:eastAsia="Times New Roman" w:hAnsi="Times New Roman" w:cs="Times New Roman"/>
          <w:color w:val="000000" w:themeColor="text1"/>
          <w:sz w:val="28"/>
          <w:szCs w:val="28"/>
        </w:rPr>
        <w:lastRenderedPageBreak/>
        <w:t>UBND xã đang tập trung chỉ đạo tiếp tục xây dựng thêm nhiều mô hình khai thác biển, như mô hình lưới tôm, lưới quét, lưới rê từ nguồn v</w:t>
      </w:r>
      <w:r w:rsidR="00E30960">
        <w:rPr>
          <w:rFonts w:ascii="Times New Roman" w:eastAsia="Times New Roman" w:hAnsi="Times New Roman" w:cs="Times New Roman"/>
          <w:color w:val="000000" w:themeColor="text1"/>
          <w:sz w:val="28"/>
          <w:szCs w:val="28"/>
        </w:rPr>
        <w:t>ốn ngân sách huyện hổ trợ và</w:t>
      </w:r>
      <w:r w:rsidRPr="007C6BBA">
        <w:rPr>
          <w:rFonts w:ascii="Times New Roman" w:eastAsia="Times New Roman" w:hAnsi="Times New Roman" w:cs="Times New Roman"/>
          <w:color w:val="000000" w:themeColor="text1"/>
          <w:sz w:val="28"/>
          <w:szCs w:val="28"/>
        </w:rPr>
        <w:t xml:space="preserve"> ngân sách xã.</w:t>
      </w:r>
      <w:proofErr w:type="gramEnd"/>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2. Nuôi tôm:</w:t>
      </w:r>
      <w:r w:rsidRPr="007C6BBA">
        <w:rPr>
          <w:rFonts w:ascii="Times New Roman" w:eastAsia="Times New Roman" w:hAnsi="Times New Roman" w:cs="Times New Roman"/>
          <w:color w:val="000000" w:themeColor="text1"/>
          <w:spacing w:val="-6"/>
          <w:sz w:val="28"/>
          <w:szCs w:val="28"/>
        </w:rPr>
        <w:t xml:space="preserve"> Tổng diện tích thả nuôi tôm trên cát: 17,067ha/47,75 triệu con giống, với sản lượng thu hoạch ước thực hiện 540/1.500 tấn, đạt 36% kế hoạch, giảm so với cùng kỳ,  các chủ hộ nuôi tôm chuẩn bị thả nuôi vụ đông xuân; dịch bệnh 03 ha.</w:t>
      </w:r>
    </w:p>
    <w:p w:rsidR="007C6BBA" w:rsidRPr="009E7E55" w:rsidRDefault="007C6BBA" w:rsidP="007C6BBA">
      <w:pPr>
        <w:spacing w:after="0" w:line="20" w:lineRule="atLeast"/>
        <w:ind w:firstLine="720"/>
        <w:jc w:val="both"/>
        <w:rPr>
          <w:rFonts w:ascii="Times New Roman" w:eastAsia="Times New Roman" w:hAnsi="Times New Roman" w:cs="Times New Roman"/>
          <w:sz w:val="28"/>
          <w:szCs w:val="28"/>
        </w:rPr>
      </w:pPr>
      <w:r w:rsidRPr="007C6BBA">
        <w:rPr>
          <w:rFonts w:ascii="Times New Roman" w:eastAsia="Times New Roman" w:hAnsi="Times New Roman" w:cs="Times New Roman"/>
          <w:b/>
          <w:color w:val="000000" w:themeColor="text1"/>
          <w:spacing w:val="-6"/>
          <w:sz w:val="28"/>
          <w:szCs w:val="28"/>
          <w:lang w:val="sv-SE"/>
        </w:rPr>
        <w:t xml:space="preserve">3. Lâm nghiệp: </w:t>
      </w:r>
      <w:r w:rsidRPr="007C6BBA">
        <w:rPr>
          <w:rFonts w:ascii="Times New Roman" w:eastAsia="Times New Roman" w:hAnsi="Times New Roman" w:cs="Times New Roman"/>
          <w:color w:val="000000" w:themeColor="text1"/>
          <w:spacing w:val="-6"/>
          <w:sz w:val="28"/>
          <w:szCs w:val="28"/>
          <w:lang w:val="sv-SE"/>
        </w:rPr>
        <w:t xml:space="preserve">Ngay từ đầu năm UBND xã đã kiện toàn Ban chỉ đạo phòng cháy chữa cháy rừng, phân công trách nhiệm từng địa bàn cụ thể. Xây dựng phương án cụ thể, đến </w:t>
      </w:r>
      <w:r w:rsidRPr="007C6BBA">
        <w:rPr>
          <w:rFonts w:ascii="Times New Roman" w:eastAsia="Times New Roman" w:hAnsi="Times New Roman" w:cs="Times New Roman"/>
          <w:color w:val="000000" w:themeColor="text1"/>
          <w:sz w:val="28"/>
          <w:szCs w:val="28"/>
        </w:rPr>
        <w:t xml:space="preserve">nay trên </w:t>
      </w:r>
      <w:r w:rsidR="005C7E75">
        <w:rPr>
          <w:rFonts w:ascii="Times New Roman" w:eastAsia="Times New Roman" w:hAnsi="Times New Roman" w:cs="Times New Roman"/>
          <w:color w:val="000000" w:themeColor="text1"/>
          <w:sz w:val="28"/>
          <w:szCs w:val="28"/>
        </w:rPr>
        <w:t>tổng diện tích rừng trên địa bàn</w:t>
      </w:r>
      <w:r w:rsidR="005C7E75">
        <w:rPr>
          <w:rFonts w:ascii="Times New Roman" w:eastAsia="Times New Roman" w:hAnsi="Times New Roman" w:cs="Times New Roman"/>
          <w:color w:val="FF0000"/>
          <w:sz w:val="28"/>
          <w:szCs w:val="28"/>
        </w:rPr>
        <w:t xml:space="preserve"> </w:t>
      </w:r>
      <w:r w:rsidR="005C7E75" w:rsidRPr="009E7E55">
        <w:rPr>
          <w:rFonts w:ascii="Times New Roman" w:eastAsia="Times New Roman" w:hAnsi="Times New Roman" w:cs="Times New Roman"/>
          <w:sz w:val="28"/>
          <w:szCs w:val="28"/>
        </w:rPr>
        <w:t>224,67 ha. UBND xã đã đẩy mạnh tuyên truyền cho người dân các hộ trồng rừng về công tác phòng cháy chữa cháy</w:t>
      </w:r>
      <w:r w:rsidR="00D803EC" w:rsidRPr="009E7E55">
        <w:rPr>
          <w:rFonts w:ascii="Times New Roman" w:eastAsia="Times New Roman" w:hAnsi="Times New Roman" w:cs="Times New Roman"/>
          <w:sz w:val="28"/>
          <w:szCs w:val="28"/>
        </w:rPr>
        <w:t>, năm 2023 trên địa bàn xảy ra 02 vụ cháy và đã được dập tắt không để cháy xảy ra trên diện rộng.</w:t>
      </w:r>
    </w:p>
    <w:p w:rsidR="007C6BBA" w:rsidRPr="007C6BBA" w:rsidRDefault="00F241F7" w:rsidP="007C6BBA">
      <w:pPr>
        <w:spacing w:after="0" w:line="20" w:lineRule="atLeast"/>
        <w:ind w:firstLine="720"/>
        <w:jc w:val="both"/>
        <w:rPr>
          <w:rFonts w:ascii="Times New Roman" w:eastAsia="Times New Roman" w:hAnsi="Times New Roman" w:cs="Times New Roman"/>
          <w:b/>
          <w:color w:val="000000" w:themeColor="text1"/>
          <w:sz w:val="28"/>
          <w:szCs w:val="28"/>
          <w:lang w:val="sv-SE"/>
        </w:rPr>
      </w:pPr>
      <w:r>
        <w:rPr>
          <w:rFonts w:ascii="Times New Roman" w:eastAsia="Times New Roman" w:hAnsi="Times New Roman" w:cs="Times New Roman"/>
          <w:b/>
          <w:bCs/>
          <w:iCs/>
          <w:color w:val="000000" w:themeColor="text1"/>
          <w:sz w:val="28"/>
          <w:szCs w:val="28"/>
          <w:lang w:val="sv-SE"/>
        </w:rPr>
        <w:t>4</w:t>
      </w:r>
      <w:r w:rsidR="007C6BBA" w:rsidRPr="007C6BBA">
        <w:rPr>
          <w:rFonts w:ascii="Times New Roman" w:eastAsia="Times New Roman" w:hAnsi="Times New Roman" w:cs="Times New Roman"/>
          <w:b/>
          <w:bCs/>
          <w:iCs/>
          <w:color w:val="000000" w:themeColor="text1"/>
          <w:sz w:val="28"/>
          <w:szCs w:val="28"/>
          <w:lang w:val="sv-SE"/>
        </w:rPr>
        <w:t>. Tiểu thủ công nghiệp, thương mại dịch vụ và ngành nghề:</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 Các ngành nghề ở địa phương vẫn duy trì phát triển như may mặc, nghề xây dựng, mộc, bia đá, đá tinh khiết... góp phần quan trọng từng bước giải quyết việc làm, tăng thu nhập lao động, điểm tiểu thủ công nghiệp hoàn thiện cơ sở hạ tầng đang hướng dân các hộ làm thủ tục thuê đất đưa vào sử dụng.</w:t>
      </w:r>
    </w:p>
    <w:p w:rsidR="007C6BBA" w:rsidRPr="007C6BBA" w:rsidRDefault="007C6BBA" w:rsidP="007C6BBA">
      <w:pPr>
        <w:spacing w:after="0" w:line="240" w:lineRule="auto"/>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z w:val="28"/>
          <w:szCs w:val="28"/>
        </w:rPr>
        <w:t>-</w:t>
      </w:r>
      <w:r w:rsidRPr="007C6BBA">
        <w:rPr>
          <w:rFonts w:ascii="Times New Roman" w:eastAsia="Times New Roman" w:hAnsi="Times New Roman" w:cs="Times New Roman"/>
          <w:b/>
          <w:color w:val="000000" w:themeColor="text1"/>
          <w:sz w:val="28"/>
          <w:szCs w:val="28"/>
        </w:rPr>
        <w:t xml:space="preserve"> </w:t>
      </w:r>
      <w:r w:rsidRPr="007C6BBA">
        <w:rPr>
          <w:rFonts w:ascii="Times New Roman" w:eastAsia="Times New Roman" w:hAnsi="Times New Roman" w:cs="Times New Roman"/>
          <w:color w:val="000000" w:themeColor="text1"/>
          <w:sz w:val="28"/>
          <w:szCs w:val="28"/>
          <w:lang w:val="sv-SE"/>
        </w:rPr>
        <w:t>Công tác chăn nuôi từng bước được quan tâm, đã kiểm soát dịch bệnh, gia súc, gia cầm, đến nay trên địa bàn xã chưa xảy ra dịch bệnh gia súc, gia cầm</w:t>
      </w:r>
      <w:r w:rsidRPr="007C6BBA">
        <w:rPr>
          <w:rFonts w:ascii="Times New Roman" w:eastAsia="Times New Roman" w:hAnsi="Times New Roman" w:cs="Times New Roman"/>
          <w:color w:val="000000" w:themeColor="text1"/>
          <w:sz w:val="28"/>
          <w:szCs w:val="28"/>
        </w:rPr>
        <w:t>.</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  Chế biến nước mắm: Trên địa bàn xã chủ yếu các hộ chế biến nước mắm nhỏ lẽ, năm 2023 ước thu được 59 ngàn lít; làng nghề nước mắm làng Hải Nhuận, xã Phong Hải tuy đã công nhận nhưng các hộ dân chưa quan tâm sản xuất chế biến tập trung.</w:t>
      </w:r>
    </w:p>
    <w:p w:rsidR="007C6BBA" w:rsidRPr="007C6BBA" w:rsidRDefault="007C6BBA" w:rsidP="007C6BBA">
      <w:pPr>
        <w:spacing w:after="0" w:line="240" w:lineRule="auto"/>
        <w:ind w:firstLine="720"/>
        <w:jc w:val="both"/>
        <w:rPr>
          <w:rFonts w:ascii="Times New Roman" w:eastAsia="Times New Roman" w:hAnsi="Times New Roman" w:cs="Times New Roman"/>
          <w:b/>
          <w:color w:val="000000" w:themeColor="text1"/>
          <w:spacing w:val="-6"/>
          <w:sz w:val="28"/>
          <w:szCs w:val="28"/>
          <w:lang w:val="vi-VN"/>
        </w:rPr>
      </w:pPr>
      <w:r w:rsidRPr="007C6BBA">
        <w:rPr>
          <w:rFonts w:ascii="Times New Roman" w:eastAsia="Times New Roman" w:hAnsi="Times New Roman" w:cs="Times New Roman"/>
          <w:b/>
          <w:color w:val="000000" w:themeColor="text1"/>
          <w:spacing w:val="-6"/>
          <w:sz w:val="28"/>
          <w:szCs w:val="28"/>
          <w:lang w:val="vi-VN"/>
        </w:rPr>
        <w:t>5. Địa chính - Xây dựng</w:t>
      </w:r>
      <w:r w:rsidRPr="007C6BBA">
        <w:rPr>
          <w:rFonts w:ascii="Times New Roman" w:eastAsia="Times New Roman" w:hAnsi="Times New Roman" w:cs="Times New Roman"/>
          <w:b/>
          <w:color w:val="000000" w:themeColor="text1"/>
          <w:spacing w:val="-6"/>
          <w:sz w:val="28"/>
          <w:szCs w:val="28"/>
        </w:rPr>
        <w:t xml:space="preserve"> và môi trường</w:t>
      </w:r>
      <w:r w:rsidRPr="007C6BBA">
        <w:rPr>
          <w:rFonts w:ascii="Times New Roman" w:eastAsia="Times New Roman" w:hAnsi="Times New Roman" w:cs="Times New Roman"/>
          <w:b/>
          <w:color w:val="000000" w:themeColor="text1"/>
          <w:spacing w:val="-6"/>
          <w:sz w:val="28"/>
          <w:szCs w:val="28"/>
          <w:lang w:val="vi-VN"/>
        </w:rPr>
        <w:t>:</w:t>
      </w:r>
    </w:p>
    <w:p w:rsidR="00F241F7" w:rsidRPr="003958A2" w:rsidRDefault="00F241F7" w:rsidP="00F241F7">
      <w:pPr>
        <w:spacing w:after="0" w:line="240" w:lineRule="auto"/>
        <w:ind w:firstLine="709"/>
        <w:contextualSpacing/>
        <w:jc w:val="both"/>
        <w:rPr>
          <w:rFonts w:ascii="Times New Roman" w:eastAsia="Calibri" w:hAnsi="Times New Roman" w:cs="Times New Roman"/>
          <w:i/>
          <w:color w:val="000000" w:themeColor="text1"/>
          <w:spacing w:val="-4"/>
          <w:sz w:val="28"/>
          <w:szCs w:val="28"/>
        </w:rPr>
      </w:pPr>
      <w:r w:rsidRPr="003958A2">
        <w:rPr>
          <w:rFonts w:ascii="Times New Roman" w:eastAsia="Calibri" w:hAnsi="Times New Roman" w:cs="Times New Roman"/>
          <w:i/>
          <w:color w:val="000000" w:themeColor="text1"/>
          <w:spacing w:val="-4"/>
          <w:sz w:val="28"/>
          <w:szCs w:val="28"/>
        </w:rPr>
        <w:t>a. Công tác xây dựng cơ bản:</w:t>
      </w:r>
    </w:p>
    <w:p w:rsidR="00F241F7" w:rsidRPr="003958A2" w:rsidRDefault="00F241F7" w:rsidP="00F241F7">
      <w:pPr>
        <w:spacing w:after="0" w:line="240" w:lineRule="auto"/>
        <w:contextualSpacing/>
        <w:jc w:val="both"/>
        <w:rPr>
          <w:rFonts w:ascii="Times New Roman" w:eastAsia="Calibri" w:hAnsi="Times New Roman" w:cs="Times New Roman"/>
          <w:color w:val="000000" w:themeColor="text1"/>
          <w:spacing w:val="-4"/>
          <w:sz w:val="28"/>
          <w:szCs w:val="28"/>
        </w:rPr>
      </w:pPr>
      <w:r w:rsidRPr="003958A2">
        <w:rPr>
          <w:rFonts w:ascii="Times New Roman" w:eastAsia="Calibri" w:hAnsi="Times New Roman" w:cs="Times New Roman"/>
          <w:color w:val="000000" w:themeColor="text1"/>
          <w:spacing w:val="-4"/>
          <w:sz w:val="28"/>
          <w:szCs w:val="28"/>
        </w:rPr>
        <w:tab/>
        <w:t>UBND xã đã chủ động bám các cấp, các ngành cấp huyện, năm 2023 công tác đầu tư các công trình trên địa bàn được quan tâm, đến nay đã đưa vào sử dụng các công trình như: Công trình Chỉnh trang đường trục chính Phong Hải – Điền Hải tổng kinh phí 4,3 tỷ đồng; Công trình trồng cây xanh 700 triệu đồng đã triển khai thực hiện; Công trình nâng cấp, sữa chữa đường Trung tâm xã từ thôn Hải Nhuận đi thôn Hả</w:t>
      </w:r>
      <w:r w:rsidR="002C2814" w:rsidRPr="003958A2">
        <w:rPr>
          <w:rFonts w:ascii="Times New Roman" w:eastAsia="Calibri" w:hAnsi="Times New Roman" w:cs="Times New Roman"/>
          <w:color w:val="000000" w:themeColor="text1"/>
          <w:spacing w:val="-4"/>
          <w:sz w:val="28"/>
          <w:szCs w:val="28"/>
        </w:rPr>
        <w:t xml:space="preserve">i Thành, </w:t>
      </w:r>
      <w:r w:rsidRPr="003958A2">
        <w:rPr>
          <w:rFonts w:ascii="Times New Roman" w:eastAsia="Calibri" w:hAnsi="Times New Roman" w:cs="Times New Roman"/>
          <w:color w:val="000000" w:themeColor="text1"/>
          <w:spacing w:val="-4"/>
          <w:sz w:val="28"/>
          <w:szCs w:val="28"/>
        </w:rPr>
        <w:t>với kinh phí 650 triệu đồng; Công trình Nâng cấp tuyến đường Hải Đông, Hải Thành</w:t>
      </w:r>
      <w:r w:rsidR="002C2814" w:rsidRPr="003958A2">
        <w:rPr>
          <w:rFonts w:ascii="Times New Roman" w:eastAsia="Calibri" w:hAnsi="Times New Roman" w:cs="Times New Roman"/>
          <w:color w:val="000000" w:themeColor="text1"/>
          <w:spacing w:val="-4"/>
          <w:sz w:val="28"/>
          <w:szCs w:val="28"/>
        </w:rPr>
        <w:t>,</w:t>
      </w:r>
      <w:r w:rsidRPr="003958A2">
        <w:rPr>
          <w:rFonts w:ascii="Times New Roman" w:eastAsia="Calibri" w:hAnsi="Times New Roman" w:cs="Times New Roman"/>
          <w:color w:val="000000" w:themeColor="text1"/>
          <w:spacing w:val="-4"/>
          <w:sz w:val="28"/>
          <w:szCs w:val="28"/>
        </w:rPr>
        <w:t xml:space="preserve"> 390 m theo cơ chế đặ</w:t>
      </w:r>
      <w:r w:rsidR="002C2814" w:rsidRPr="003958A2">
        <w:rPr>
          <w:rFonts w:ascii="Times New Roman" w:eastAsia="Calibri" w:hAnsi="Times New Roman" w:cs="Times New Roman"/>
          <w:color w:val="000000" w:themeColor="text1"/>
          <w:spacing w:val="-4"/>
          <w:sz w:val="28"/>
          <w:szCs w:val="28"/>
        </w:rPr>
        <w:t xml:space="preserve">c thù, </w:t>
      </w:r>
      <w:r w:rsidRPr="003958A2">
        <w:rPr>
          <w:rFonts w:ascii="Times New Roman" w:eastAsia="Calibri" w:hAnsi="Times New Roman" w:cs="Times New Roman"/>
          <w:color w:val="000000" w:themeColor="text1"/>
          <w:spacing w:val="-4"/>
          <w:sz w:val="28"/>
          <w:szCs w:val="28"/>
        </w:rPr>
        <w:t xml:space="preserve"> kinh phí 450 triệu đồng; Công trình hệ thống 1,5km mương Hải Phú, Hải Đông vởi tổng kinh phí 3 tỷ đồng; Hệ thống điện chiếu sáng trung tâm xã, Hải Thế đi Hải Đông, vốn huyện và nhân dân đống góp 2,3 tỷ đồng đã bàn giao đưa vào sử dụng; Nâng cấp sủa chữa đường ven biể</w:t>
      </w:r>
      <w:r w:rsidR="009E7E55" w:rsidRPr="003958A2">
        <w:rPr>
          <w:rFonts w:ascii="Times New Roman" w:eastAsia="Calibri" w:hAnsi="Times New Roman" w:cs="Times New Roman"/>
          <w:color w:val="000000" w:themeColor="text1"/>
          <w:spacing w:val="-4"/>
          <w:sz w:val="28"/>
          <w:szCs w:val="28"/>
        </w:rPr>
        <w:t xml:space="preserve">n, </w:t>
      </w:r>
      <w:r w:rsidRPr="003958A2">
        <w:rPr>
          <w:rFonts w:ascii="Times New Roman" w:eastAsia="Calibri" w:hAnsi="Times New Roman" w:cs="Times New Roman"/>
          <w:color w:val="000000" w:themeColor="text1"/>
          <w:spacing w:val="-4"/>
          <w:sz w:val="28"/>
          <w:szCs w:val="28"/>
        </w:rPr>
        <w:t xml:space="preserve">đường vào </w:t>
      </w:r>
      <w:r w:rsidR="009E7E55" w:rsidRPr="003958A2">
        <w:rPr>
          <w:rFonts w:ascii="Times New Roman" w:eastAsia="Calibri" w:hAnsi="Times New Roman" w:cs="Times New Roman"/>
          <w:color w:val="000000" w:themeColor="text1"/>
          <w:spacing w:val="-4"/>
          <w:sz w:val="28"/>
          <w:szCs w:val="28"/>
        </w:rPr>
        <w:t>T</w:t>
      </w:r>
      <w:r w:rsidRPr="003958A2">
        <w:rPr>
          <w:rFonts w:ascii="Times New Roman" w:eastAsia="Calibri" w:hAnsi="Times New Roman" w:cs="Times New Roman"/>
          <w:color w:val="000000" w:themeColor="text1"/>
          <w:spacing w:val="-4"/>
          <w:sz w:val="28"/>
          <w:szCs w:val="28"/>
        </w:rPr>
        <w:t>rường  Mầm Non thôn Hải Thành với kinh phí 800 triệu đồng.</w:t>
      </w:r>
    </w:p>
    <w:p w:rsidR="00F241F7" w:rsidRPr="003958A2" w:rsidRDefault="00F241F7" w:rsidP="00F241F7">
      <w:pPr>
        <w:spacing w:after="0"/>
        <w:ind w:firstLine="600"/>
        <w:jc w:val="both"/>
        <w:rPr>
          <w:rFonts w:ascii="Times New Roman" w:hAnsi="Times New Roman" w:cs="Times New Roman"/>
          <w:i/>
          <w:color w:val="000000" w:themeColor="text1"/>
          <w:sz w:val="28"/>
          <w:szCs w:val="28"/>
          <w:lang w:val="es-ES"/>
        </w:rPr>
      </w:pPr>
      <w:r w:rsidRPr="003958A2">
        <w:rPr>
          <w:rFonts w:ascii="Times New Roman" w:hAnsi="Times New Roman" w:cs="Times New Roman"/>
          <w:i/>
          <w:color w:val="000000" w:themeColor="text1"/>
          <w:sz w:val="28"/>
          <w:szCs w:val="28"/>
          <w:lang w:val="es-ES"/>
        </w:rPr>
        <w:t>b. Công tác quy hoạch</w:t>
      </w:r>
      <w:r w:rsidR="009E7E55" w:rsidRPr="003958A2">
        <w:rPr>
          <w:rFonts w:ascii="Times New Roman" w:hAnsi="Times New Roman" w:cs="Times New Roman"/>
          <w:i/>
          <w:color w:val="000000" w:themeColor="text1"/>
          <w:sz w:val="28"/>
          <w:szCs w:val="28"/>
          <w:lang w:val="es-ES"/>
        </w:rPr>
        <w:t>:</w:t>
      </w:r>
    </w:p>
    <w:p w:rsidR="00F241F7" w:rsidRPr="003958A2" w:rsidRDefault="00F241F7" w:rsidP="00F241F7">
      <w:pPr>
        <w:spacing w:after="0"/>
        <w:ind w:firstLine="600"/>
        <w:jc w:val="both"/>
        <w:rPr>
          <w:rFonts w:ascii="Times New Roman" w:hAnsi="Times New Roman" w:cs="Times New Roman"/>
          <w:color w:val="000000" w:themeColor="text1"/>
          <w:sz w:val="28"/>
          <w:szCs w:val="28"/>
          <w:lang w:val="es-ES"/>
        </w:rPr>
      </w:pPr>
      <w:r w:rsidRPr="003958A2">
        <w:rPr>
          <w:rFonts w:ascii="Times New Roman" w:hAnsi="Times New Roman" w:cs="Times New Roman"/>
          <w:color w:val="000000" w:themeColor="text1"/>
          <w:sz w:val="28"/>
          <w:szCs w:val="28"/>
          <w:lang w:val="es-ES"/>
        </w:rPr>
        <w:t xml:space="preserve">- Tổ chức niêm yết và lấy ý kiến về đồ án Quy hoạch chung Đô thị Thừa Thiên Huế đến năm 2045, tầm nhìn đến năm 2065; </w:t>
      </w:r>
    </w:p>
    <w:p w:rsidR="00F241F7" w:rsidRPr="003958A2" w:rsidRDefault="00F241F7" w:rsidP="00F241F7">
      <w:pPr>
        <w:shd w:val="clear" w:color="auto" w:fill="FFFFFF"/>
        <w:spacing w:after="0"/>
        <w:ind w:firstLine="567"/>
        <w:jc w:val="both"/>
        <w:rPr>
          <w:rFonts w:ascii="Times New Roman" w:hAnsi="Times New Roman" w:cs="Times New Roman"/>
          <w:color w:val="000000" w:themeColor="text1"/>
          <w:sz w:val="28"/>
          <w:szCs w:val="28"/>
          <w:lang w:val="es-ES"/>
        </w:rPr>
      </w:pPr>
      <w:r w:rsidRPr="003958A2">
        <w:rPr>
          <w:rFonts w:ascii="Times New Roman" w:hAnsi="Times New Roman" w:cs="Times New Roman"/>
          <w:color w:val="000000" w:themeColor="text1"/>
          <w:sz w:val="28"/>
          <w:szCs w:val="28"/>
          <w:lang w:val="es-ES"/>
        </w:rPr>
        <w:t xml:space="preserve">- Phối hợp với Phòng Kinh tế và Hạ tầng chủ trì, phối hợp với các cơ quan, đơn vị có liên quan rà soát các vướng mắc liên quan đến Quy hoạch chung đô thị Phong Điền, tham mưu UBND huyện đề xuất, báo cáo UBND tỉnh xem xét, điều chỉnh; </w:t>
      </w:r>
    </w:p>
    <w:p w:rsidR="00F241F7" w:rsidRPr="003958A2" w:rsidRDefault="00F241F7" w:rsidP="00F241F7">
      <w:pPr>
        <w:spacing w:after="0"/>
        <w:jc w:val="both"/>
        <w:rPr>
          <w:rFonts w:ascii="Times New Roman" w:hAnsi="Times New Roman" w:cs="Times New Roman"/>
          <w:color w:val="000000" w:themeColor="text1"/>
          <w:sz w:val="28"/>
          <w:szCs w:val="28"/>
          <w:lang w:val="nl-NL"/>
        </w:rPr>
      </w:pPr>
      <w:r w:rsidRPr="003958A2">
        <w:rPr>
          <w:rFonts w:ascii="Times New Roman" w:hAnsi="Times New Roman" w:cs="Times New Roman"/>
          <w:color w:val="000000" w:themeColor="text1"/>
          <w:sz w:val="28"/>
          <w:szCs w:val="28"/>
          <w:lang w:val="nl-NL"/>
        </w:rPr>
        <w:lastRenderedPageBreak/>
        <w:t xml:space="preserve">        - Đến nay đồ án </w:t>
      </w:r>
      <w:r w:rsidRPr="003958A2">
        <w:rPr>
          <w:rStyle w:val="Strong"/>
          <w:rFonts w:ascii="Times New Roman" w:hAnsi="Times New Roman" w:cs="Times New Roman"/>
          <w:b w:val="0"/>
          <w:bCs w:val="0"/>
          <w:color w:val="000000" w:themeColor="text1"/>
          <w:sz w:val="28"/>
          <w:szCs w:val="28"/>
          <w:lang w:val="nb-NO"/>
        </w:rPr>
        <w:t>Quy hoạch phân khu Phong Hải – Điền Hải, huyện Phong Điền, tỉnh Thừa Thiên Huế</w:t>
      </w:r>
      <w:r w:rsidRPr="003958A2">
        <w:rPr>
          <w:rFonts w:ascii="Times New Roman" w:hAnsi="Times New Roman" w:cs="Times New Roman"/>
          <w:color w:val="000000" w:themeColor="text1"/>
          <w:sz w:val="28"/>
          <w:szCs w:val="28"/>
          <w:lang w:val="nl-NL"/>
        </w:rPr>
        <w:t xml:space="preserve"> chưa được phê duyệt. </w:t>
      </w:r>
    </w:p>
    <w:p w:rsidR="00F241F7" w:rsidRPr="003958A2" w:rsidRDefault="00F241F7" w:rsidP="00F241F7">
      <w:pPr>
        <w:spacing w:after="0"/>
        <w:ind w:firstLine="567"/>
        <w:jc w:val="both"/>
        <w:rPr>
          <w:rFonts w:ascii="Times New Roman" w:hAnsi="Times New Roman" w:cs="Times New Roman"/>
          <w:color w:val="000000" w:themeColor="text1"/>
          <w:spacing w:val="-12"/>
          <w:sz w:val="28"/>
          <w:szCs w:val="28"/>
          <w:lang w:val="nl-NL"/>
        </w:rPr>
      </w:pPr>
      <w:r w:rsidRPr="003958A2">
        <w:rPr>
          <w:rFonts w:ascii="Times New Roman" w:hAnsi="Times New Roman" w:cs="Times New Roman"/>
          <w:color w:val="000000" w:themeColor="text1"/>
          <w:sz w:val="28"/>
          <w:szCs w:val="28"/>
          <w:lang w:val="nl-NL"/>
        </w:rPr>
        <w:t xml:space="preserve">- UBND xã đã phối hợp với các phòng ban chuyên môn của huyện, đơn vị tư vấn tiến hành hoàn tất các hồ sơ thủ tục để trình UBND tỉnh Phê duyệt </w:t>
      </w:r>
      <w:r w:rsidRPr="003958A2">
        <w:rPr>
          <w:rFonts w:ascii="Times New Roman" w:hAnsi="Times New Roman" w:cs="Times New Roman"/>
          <w:color w:val="000000" w:themeColor="text1"/>
          <w:spacing w:val="-12"/>
          <w:sz w:val="28"/>
          <w:szCs w:val="28"/>
          <w:lang w:val="nl-NL"/>
        </w:rPr>
        <w:t xml:space="preserve">đồ án </w:t>
      </w:r>
      <w:r w:rsidRPr="003958A2">
        <w:rPr>
          <w:rFonts w:ascii="Times New Roman" w:hAnsi="Times New Roman" w:cs="Times New Roman"/>
          <w:color w:val="000000" w:themeColor="text1"/>
          <w:sz w:val="28"/>
          <w:szCs w:val="28"/>
          <w:lang w:val="nl-NL"/>
        </w:rPr>
        <w:t xml:space="preserve">Quy hoạch phân khu (tỷ lệ 1/2000) khu vực Phong Hải – Điền Hải (định hướng thành lập Phường), huyện Phong Điền, tỉnh Thừa Thiên Huế đến năm 2030, tầm nhìn đến năm 2045. </w:t>
      </w:r>
    </w:p>
    <w:p w:rsidR="00F241F7" w:rsidRPr="003958A2" w:rsidRDefault="00F241F7" w:rsidP="00F241F7">
      <w:pPr>
        <w:shd w:val="clear" w:color="auto" w:fill="FFFFFF"/>
        <w:spacing w:after="0"/>
        <w:ind w:firstLine="567"/>
        <w:jc w:val="both"/>
        <w:rPr>
          <w:rFonts w:ascii="Times New Roman" w:hAnsi="Times New Roman" w:cs="Times New Roman"/>
          <w:color w:val="000000" w:themeColor="text1"/>
          <w:sz w:val="28"/>
          <w:szCs w:val="28"/>
          <w:lang w:val="es-ES"/>
        </w:rPr>
      </w:pPr>
      <w:r w:rsidRPr="003958A2">
        <w:rPr>
          <w:rFonts w:ascii="Times New Roman" w:hAnsi="Times New Roman" w:cs="Times New Roman"/>
          <w:color w:val="000000" w:themeColor="text1"/>
          <w:sz w:val="28"/>
          <w:szCs w:val="28"/>
          <w:lang w:val="es-ES"/>
        </w:rPr>
        <w:t xml:space="preserve">- Triển khai thực hiện công tác cấp giấy chứng nhận quyền sử dụng đất trên địa bàn xã, trong đó cấp mới được 40 hồ sơ tăng 26 hồ sơ so với năm 2022 với diện tích 1,42 ha và cấp đổi 11 hồ sơ với diện tích 1 ha. </w:t>
      </w:r>
    </w:p>
    <w:p w:rsidR="00F241F7" w:rsidRPr="003958A2" w:rsidRDefault="00F241F7" w:rsidP="00F241F7">
      <w:pPr>
        <w:spacing w:after="0" w:line="240" w:lineRule="auto"/>
        <w:ind w:firstLine="709"/>
        <w:contextualSpacing/>
        <w:jc w:val="both"/>
        <w:rPr>
          <w:rFonts w:ascii="Times New Roman" w:eastAsia="Calibri" w:hAnsi="Times New Roman" w:cs="Times New Roman"/>
          <w:color w:val="000000" w:themeColor="text1"/>
          <w:spacing w:val="-4"/>
          <w:sz w:val="28"/>
          <w:szCs w:val="28"/>
        </w:rPr>
      </w:pPr>
      <w:r w:rsidRPr="003958A2">
        <w:rPr>
          <w:rFonts w:ascii="Times New Roman" w:eastAsia="Calibri" w:hAnsi="Times New Roman" w:cs="Times New Roman"/>
          <w:color w:val="000000" w:themeColor="text1"/>
          <w:spacing w:val="-4"/>
          <w:sz w:val="28"/>
          <w:szCs w:val="28"/>
        </w:rPr>
        <w:t>Triển khai đồng bộ quyết liệt công tác bán đấu giá đất, giao đất cho các hộ khó khăn chưa có nhà ở, đến nay hạ tầng kỷ thuật khu dân cư thôn Hả</w:t>
      </w:r>
      <w:r w:rsidR="002C2814" w:rsidRPr="003958A2">
        <w:rPr>
          <w:rFonts w:ascii="Times New Roman" w:eastAsia="Calibri" w:hAnsi="Times New Roman" w:cs="Times New Roman"/>
          <w:color w:val="000000" w:themeColor="text1"/>
          <w:spacing w:val="-4"/>
          <w:sz w:val="28"/>
          <w:szCs w:val="28"/>
        </w:rPr>
        <w:t>i Phú đã hoàn thành</w:t>
      </w:r>
      <w:r w:rsidRPr="003958A2">
        <w:rPr>
          <w:rFonts w:ascii="Times New Roman" w:eastAsia="Calibri" w:hAnsi="Times New Roman" w:cs="Times New Roman"/>
          <w:color w:val="000000" w:themeColor="text1"/>
          <w:spacing w:val="-4"/>
          <w:sz w:val="28"/>
          <w:szCs w:val="28"/>
        </w:rPr>
        <w:t xml:space="preserve"> và đang trình xin giá đất để sớm tổ chức bán đấu giá. </w:t>
      </w:r>
    </w:p>
    <w:p w:rsidR="00F241F7" w:rsidRPr="003958A2" w:rsidRDefault="00F241F7" w:rsidP="00F241F7">
      <w:pPr>
        <w:spacing w:after="0" w:line="240" w:lineRule="auto"/>
        <w:ind w:firstLine="709"/>
        <w:contextualSpacing/>
        <w:jc w:val="both"/>
        <w:rPr>
          <w:rFonts w:ascii="Times New Roman" w:eastAsia="Calibri" w:hAnsi="Times New Roman" w:cs="Times New Roman"/>
          <w:color w:val="000000" w:themeColor="text1"/>
          <w:spacing w:val="-4"/>
          <w:sz w:val="28"/>
          <w:szCs w:val="28"/>
        </w:rPr>
      </w:pPr>
      <w:r w:rsidRPr="003958A2">
        <w:rPr>
          <w:rFonts w:ascii="Times New Roman" w:eastAsia="Calibri" w:hAnsi="Times New Roman" w:cs="Times New Roman"/>
          <w:color w:val="000000" w:themeColor="text1"/>
          <w:spacing w:val="-4"/>
          <w:sz w:val="28"/>
          <w:szCs w:val="28"/>
        </w:rPr>
        <w:t>Công tác giao đấ</w:t>
      </w:r>
      <w:r w:rsidR="002C2814" w:rsidRPr="003958A2">
        <w:rPr>
          <w:rFonts w:ascii="Times New Roman" w:eastAsia="Calibri" w:hAnsi="Times New Roman" w:cs="Times New Roman"/>
          <w:color w:val="000000" w:themeColor="text1"/>
          <w:spacing w:val="-4"/>
          <w:sz w:val="28"/>
          <w:szCs w:val="28"/>
        </w:rPr>
        <w:t>t có</w:t>
      </w:r>
      <w:r w:rsidRPr="003958A2">
        <w:rPr>
          <w:rFonts w:ascii="Times New Roman" w:eastAsia="Calibri" w:hAnsi="Times New Roman" w:cs="Times New Roman"/>
          <w:color w:val="000000" w:themeColor="text1"/>
          <w:spacing w:val="-4"/>
          <w:sz w:val="28"/>
          <w:szCs w:val="28"/>
        </w:rPr>
        <w:t xml:space="preserve"> thu tiền sử dụng đất, trong năm 2023 trên địa bàn xã có 11 trường hợp đăng ký xin giao đất không thông qua đấu giá nhận quyền sử dụng đất, đến nay phòng Tài nguyên và Môi trường đang thẩm định.</w:t>
      </w:r>
    </w:p>
    <w:p w:rsidR="00F241F7" w:rsidRPr="003958A2" w:rsidRDefault="009E7E55" w:rsidP="009E7E55">
      <w:pPr>
        <w:spacing w:before="20" w:after="20" w:line="254" w:lineRule="auto"/>
        <w:ind w:firstLine="709"/>
        <w:jc w:val="both"/>
        <w:rPr>
          <w:rFonts w:ascii="Times New Roman" w:hAnsi="Times New Roman" w:cs="Times New Roman"/>
          <w:i/>
          <w:color w:val="000000" w:themeColor="text1"/>
          <w:sz w:val="28"/>
          <w:szCs w:val="28"/>
          <w:lang w:val="nl-NL"/>
        </w:rPr>
      </w:pPr>
      <w:r w:rsidRPr="003958A2">
        <w:rPr>
          <w:rFonts w:ascii="Times New Roman" w:hAnsi="Times New Roman" w:cs="Times New Roman"/>
          <w:i/>
          <w:color w:val="000000" w:themeColor="text1"/>
          <w:sz w:val="28"/>
          <w:szCs w:val="28"/>
          <w:lang w:val="nl-NL"/>
        </w:rPr>
        <w:t>c</w:t>
      </w:r>
      <w:r w:rsidR="00F241F7" w:rsidRPr="003958A2">
        <w:rPr>
          <w:rFonts w:ascii="Times New Roman" w:hAnsi="Times New Roman" w:cs="Times New Roman"/>
          <w:i/>
          <w:color w:val="000000" w:themeColor="text1"/>
          <w:sz w:val="28"/>
          <w:szCs w:val="28"/>
          <w:lang w:val="nl-NL"/>
        </w:rPr>
        <w:t>. Về công tác thu gom và vận chuyển rác thải sinh hoạt:</w:t>
      </w:r>
    </w:p>
    <w:p w:rsidR="00F241F7" w:rsidRPr="003958A2" w:rsidRDefault="00F241F7" w:rsidP="00F241F7">
      <w:pPr>
        <w:spacing w:after="0" w:line="240" w:lineRule="auto"/>
        <w:ind w:firstLine="709"/>
        <w:contextualSpacing/>
        <w:jc w:val="both"/>
        <w:rPr>
          <w:rFonts w:ascii="Times New Roman" w:eastAsia="Calibri" w:hAnsi="Times New Roman" w:cs="Times New Roman"/>
          <w:color w:val="000000" w:themeColor="text1"/>
          <w:spacing w:val="-4"/>
          <w:sz w:val="28"/>
          <w:szCs w:val="28"/>
        </w:rPr>
      </w:pPr>
      <w:r w:rsidRPr="003958A2">
        <w:rPr>
          <w:rFonts w:ascii="Times New Roman" w:eastAsia="Calibri" w:hAnsi="Times New Roman" w:cs="Times New Roman"/>
          <w:color w:val="000000" w:themeColor="text1"/>
          <w:spacing w:val="-4"/>
          <w:sz w:val="28"/>
          <w:szCs w:val="28"/>
          <w:lang w:val="sv-SE"/>
        </w:rPr>
        <w:t xml:space="preserve">Ngay từ đầu năm UBND xã đã xây dựng kế hoạch triển khai đồng bộ từ xã đến thôn, thường xuyên làm tốt công tác tuyên truyền, phối hợp chặt chẽ với UBMTTQVN xã, các đoàn thể về từng thôn, hộ gia đình vận động thực hiện tốt công tác phân loại rác thải tại nguồn, theo đề án phân loại rác thải của huyện, </w:t>
      </w:r>
      <w:r w:rsidR="00663539" w:rsidRPr="003958A2">
        <w:rPr>
          <w:rFonts w:ascii="Times New Roman" w:eastAsia="Calibri" w:hAnsi="Times New Roman" w:cs="Times New Roman"/>
          <w:color w:val="000000" w:themeColor="text1"/>
          <w:spacing w:val="-4"/>
          <w:sz w:val="28"/>
          <w:szCs w:val="28"/>
          <w:lang w:val="sv-SE"/>
        </w:rPr>
        <w:t xml:space="preserve">đến nay </w:t>
      </w:r>
      <w:r w:rsidRPr="003958A2">
        <w:rPr>
          <w:rFonts w:ascii="Times New Roman" w:eastAsia="Calibri" w:hAnsi="Times New Roman" w:cs="Times New Roman"/>
          <w:color w:val="000000" w:themeColor="text1"/>
          <w:spacing w:val="-4"/>
          <w:sz w:val="28"/>
          <w:szCs w:val="28"/>
          <w:lang w:val="sv-SE"/>
        </w:rPr>
        <w:t>công tác môi trường đã đi vào nề nếp, phong trào ngày chủ nhậ</w:t>
      </w:r>
      <w:r w:rsidR="00663539" w:rsidRPr="003958A2">
        <w:rPr>
          <w:rFonts w:ascii="Times New Roman" w:eastAsia="Calibri" w:hAnsi="Times New Roman" w:cs="Times New Roman"/>
          <w:color w:val="000000" w:themeColor="text1"/>
          <w:spacing w:val="-4"/>
          <w:sz w:val="28"/>
          <w:szCs w:val="28"/>
          <w:lang w:val="sv-SE"/>
        </w:rPr>
        <w:t>t xanh đư</w:t>
      </w:r>
      <w:r w:rsidRPr="003958A2">
        <w:rPr>
          <w:rFonts w:ascii="Times New Roman" w:eastAsia="Calibri" w:hAnsi="Times New Roman" w:cs="Times New Roman"/>
          <w:color w:val="000000" w:themeColor="text1"/>
          <w:spacing w:val="-4"/>
          <w:sz w:val="28"/>
          <w:szCs w:val="28"/>
          <w:lang w:val="sv-SE"/>
        </w:rPr>
        <w:t>ợc thực hiện thường xuyên, việc thu phí môi trường đạt hiệu quản cao, đảm bảo chi đủ, đến nay nguồn thu từ hộ dân và ngân sách huyện hổ trợ với kinh phí 520 triệu đồng.</w:t>
      </w:r>
    </w:p>
    <w:p w:rsidR="007C6BBA" w:rsidRPr="00932BBA" w:rsidRDefault="00CE12BB" w:rsidP="007C6BBA">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sidRPr="00932BBA">
        <w:rPr>
          <w:rFonts w:ascii="Times New Roman" w:eastAsia="Times New Roman" w:hAnsi="Times New Roman" w:cs="Times New Roman"/>
          <w:b/>
          <w:color w:val="000000" w:themeColor="text1"/>
          <w:spacing w:val="-6"/>
          <w:sz w:val="28"/>
          <w:szCs w:val="28"/>
          <w:lang w:val="sv-SE"/>
        </w:rPr>
        <w:t>6</w:t>
      </w:r>
      <w:r w:rsidR="00452EB4" w:rsidRPr="00932BBA">
        <w:rPr>
          <w:rFonts w:ascii="Times New Roman" w:eastAsia="Times New Roman" w:hAnsi="Times New Roman" w:cs="Times New Roman"/>
          <w:b/>
          <w:color w:val="000000" w:themeColor="text1"/>
          <w:spacing w:val="-6"/>
          <w:sz w:val="28"/>
          <w:szCs w:val="28"/>
          <w:lang w:val="sv-SE"/>
        </w:rPr>
        <w:t xml:space="preserve">. Tài chính - Ngân sách: </w:t>
      </w:r>
    </w:p>
    <w:p w:rsidR="007C6BBA" w:rsidRPr="00932BBA" w:rsidRDefault="007C6BBA" w:rsidP="007C6BBA">
      <w:pPr>
        <w:spacing w:after="0" w:line="240" w:lineRule="auto"/>
        <w:ind w:firstLine="720"/>
        <w:jc w:val="both"/>
        <w:rPr>
          <w:rFonts w:ascii="Times New Roman" w:eastAsia="Times New Roman" w:hAnsi="Times New Roman" w:cs="Times New Roman"/>
          <w:color w:val="000000" w:themeColor="text1"/>
          <w:spacing w:val="-6"/>
          <w:sz w:val="28"/>
          <w:szCs w:val="28"/>
          <w:lang w:val="sv-SE"/>
        </w:rPr>
      </w:pPr>
      <w:r w:rsidRPr="00932BBA">
        <w:rPr>
          <w:rFonts w:ascii="Times New Roman" w:eastAsia="Times New Roman" w:hAnsi="Times New Roman" w:cs="Times New Roman"/>
          <w:color w:val="000000" w:themeColor="text1"/>
          <w:spacing w:val="-6"/>
          <w:sz w:val="28"/>
          <w:szCs w:val="28"/>
          <w:lang w:val="sv-SE"/>
        </w:rPr>
        <w:t>+ Ước thực hiệ</w:t>
      </w:r>
      <w:r w:rsidR="00452EB4" w:rsidRPr="00932BBA">
        <w:rPr>
          <w:rFonts w:ascii="Times New Roman" w:eastAsia="Times New Roman" w:hAnsi="Times New Roman" w:cs="Times New Roman"/>
          <w:color w:val="000000" w:themeColor="text1"/>
          <w:spacing w:val="-6"/>
          <w:sz w:val="28"/>
          <w:szCs w:val="28"/>
          <w:lang w:val="sv-SE"/>
        </w:rPr>
        <w:t>n thu ngân sách trên địa bàn: 16.205</w:t>
      </w:r>
      <w:r w:rsidR="00894157" w:rsidRPr="00932BBA">
        <w:rPr>
          <w:rFonts w:ascii="Times New Roman" w:eastAsia="Times New Roman" w:hAnsi="Times New Roman" w:cs="Times New Roman"/>
          <w:color w:val="000000" w:themeColor="text1"/>
          <w:spacing w:val="-6"/>
          <w:sz w:val="28"/>
          <w:szCs w:val="28"/>
          <w:lang w:val="sv-SE"/>
        </w:rPr>
        <w:t>.000.000 đồng, đạt 168</w:t>
      </w:r>
      <w:r w:rsidRPr="00932BBA">
        <w:rPr>
          <w:rFonts w:ascii="Times New Roman" w:eastAsia="Times New Roman" w:hAnsi="Times New Roman" w:cs="Times New Roman"/>
          <w:color w:val="000000" w:themeColor="text1"/>
          <w:spacing w:val="-6"/>
          <w:sz w:val="28"/>
          <w:szCs w:val="28"/>
          <w:lang w:val="sv-SE"/>
        </w:rPr>
        <w:t xml:space="preserve"> % so với dự toán huyện giao và HĐND xã giao, trong đó:</w:t>
      </w:r>
    </w:p>
    <w:p w:rsidR="007C6BBA" w:rsidRPr="00932BBA" w:rsidRDefault="007C6BBA" w:rsidP="007C6BBA">
      <w:pPr>
        <w:spacing w:after="0" w:line="240" w:lineRule="auto"/>
        <w:ind w:firstLine="720"/>
        <w:jc w:val="both"/>
        <w:rPr>
          <w:rFonts w:ascii="Times New Roman" w:eastAsia="Times New Roman" w:hAnsi="Times New Roman" w:cs="Times New Roman"/>
          <w:color w:val="000000" w:themeColor="text1"/>
          <w:spacing w:val="-6"/>
          <w:sz w:val="28"/>
          <w:szCs w:val="28"/>
          <w:lang w:val="sv-SE"/>
        </w:rPr>
      </w:pPr>
      <w:r w:rsidRPr="00932BBA">
        <w:rPr>
          <w:rFonts w:ascii="Times New Roman" w:eastAsia="Times New Roman" w:hAnsi="Times New Roman" w:cs="Times New Roman"/>
          <w:color w:val="000000" w:themeColor="text1"/>
          <w:spacing w:val="-6"/>
          <w:sz w:val="28"/>
          <w:szCs w:val="28"/>
          <w:lang w:val="sv-SE"/>
        </w:rPr>
        <w:t xml:space="preserve">- Thu ngân sách cấp trên: </w:t>
      </w:r>
      <w:r w:rsidR="00894157" w:rsidRPr="00932BBA">
        <w:rPr>
          <w:rFonts w:ascii="Times New Roman" w:eastAsia="Times New Roman" w:hAnsi="Times New Roman" w:cs="Times New Roman"/>
          <w:color w:val="000000" w:themeColor="text1"/>
          <w:spacing w:val="-6"/>
          <w:sz w:val="28"/>
          <w:szCs w:val="28"/>
          <w:lang w:val="sv-SE"/>
        </w:rPr>
        <w:t>12.439.540.000 đồng, đạt 163</w:t>
      </w:r>
      <w:r w:rsidRPr="00932BBA">
        <w:rPr>
          <w:rFonts w:ascii="Times New Roman" w:eastAsia="Times New Roman" w:hAnsi="Times New Roman" w:cs="Times New Roman"/>
          <w:color w:val="000000" w:themeColor="text1"/>
          <w:spacing w:val="-6"/>
          <w:sz w:val="28"/>
          <w:szCs w:val="28"/>
          <w:lang w:val="sv-SE"/>
        </w:rPr>
        <w:t xml:space="preserve">% kế hoạch so với dự toán giao, </w:t>
      </w:r>
    </w:p>
    <w:p w:rsidR="007C6BBA" w:rsidRPr="00932BBA" w:rsidRDefault="007C6BBA" w:rsidP="007C6BBA">
      <w:pPr>
        <w:spacing w:after="0" w:line="240" w:lineRule="auto"/>
        <w:ind w:firstLine="720"/>
        <w:jc w:val="both"/>
        <w:rPr>
          <w:rFonts w:ascii="Times New Roman" w:eastAsia="Times New Roman" w:hAnsi="Times New Roman" w:cs="Times New Roman"/>
          <w:color w:val="000000" w:themeColor="text1"/>
          <w:spacing w:val="-6"/>
          <w:sz w:val="28"/>
          <w:szCs w:val="28"/>
          <w:lang w:val="sv-SE"/>
        </w:rPr>
      </w:pPr>
      <w:r w:rsidRPr="00932BBA">
        <w:rPr>
          <w:rFonts w:ascii="Times New Roman" w:eastAsia="Times New Roman" w:hAnsi="Times New Roman" w:cs="Times New Roman"/>
          <w:color w:val="000000" w:themeColor="text1"/>
          <w:spacing w:val="-6"/>
          <w:sz w:val="28"/>
          <w:szCs w:val="28"/>
          <w:lang w:val="sv-SE"/>
        </w:rPr>
        <w:t xml:space="preserve">- Thu chuyển nguồn năm 2022 sang năm 2023: 2.474.376.000 đồng, </w:t>
      </w:r>
    </w:p>
    <w:p w:rsidR="007C6BBA" w:rsidRPr="00932BBA" w:rsidRDefault="007C6BBA" w:rsidP="007C6BBA">
      <w:pPr>
        <w:spacing w:after="0" w:line="240" w:lineRule="auto"/>
        <w:ind w:firstLine="720"/>
        <w:jc w:val="both"/>
        <w:rPr>
          <w:rFonts w:ascii="Times New Roman" w:eastAsia="Times New Roman" w:hAnsi="Times New Roman" w:cs="Times New Roman"/>
          <w:color w:val="000000" w:themeColor="text1"/>
          <w:spacing w:val="-6"/>
          <w:sz w:val="28"/>
          <w:szCs w:val="28"/>
          <w:lang w:val="sv-SE"/>
        </w:rPr>
      </w:pPr>
      <w:r w:rsidRPr="00932BBA">
        <w:rPr>
          <w:rFonts w:ascii="Times New Roman" w:eastAsia="Times New Roman" w:hAnsi="Times New Roman" w:cs="Times New Roman"/>
          <w:color w:val="000000" w:themeColor="text1"/>
          <w:spacing w:val="-6"/>
          <w:sz w:val="28"/>
          <w:szCs w:val="28"/>
          <w:lang w:val="sv-SE"/>
        </w:rPr>
        <w:t xml:space="preserve">- Thu địa phương: </w:t>
      </w:r>
      <w:r w:rsidR="00894157" w:rsidRPr="00932BBA">
        <w:rPr>
          <w:rFonts w:ascii="Times New Roman" w:eastAsia="Times New Roman" w:hAnsi="Times New Roman" w:cs="Times New Roman"/>
          <w:color w:val="000000" w:themeColor="text1"/>
          <w:spacing w:val="-6"/>
          <w:sz w:val="28"/>
          <w:szCs w:val="28"/>
          <w:lang w:val="sv-SE"/>
        </w:rPr>
        <w:t>1.291.084.000 đồng, đạt 65</w:t>
      </w:r>
      <w:r w:rsidRPr="00932BBA">
        <w:rPr>
          <w:rFonts w:ascii="Times New Roman" w:eastAsia="Times New Roman" w:hAnsi="Times New Roman" w:cs="Times New Roman"/>
          <w:color w:val="000000" w:themeColor="text1"/>
          <w:spacing w:val="-6"/>
          <w:sz w:val="28"/>
          <w:szCs w:val="28"/>
          <w:lang w:val="sv-SE"/>
        </w:rPr>
        <w:t>%  so với dự toán huyện giao và HĐND xã giao, trong đó các khoản thu xã hưởng 100%, thu phí, phí ch</w:t>
      </w:r>
      <w:r w:rsidR="00894157" w:rsidRPr="00932BBA">
        <w:rPr>
          <w:rFonts w:ascii="Times New Roman" w:eastAsia="Times New Roman" w:hAnsi="Times New Roman" w:cs="Times New Roman"/>
          <w:color w:val="000000" w:themeColor="text1"/>
          <w:spacing w:val="-6"/>
          <w:sz w:val="28"/>
          <w:szCs w:val="28"/>
          <w:lang w:val="sv-SE"/>
        </w:rPr>
        <w:t>ứng thực, bao gồm môn bài đạt 136</w:t>
      </w:r>
      <w:r w:rsidRPr="00932BBA">
        <w:rPr>
          <w:rFonts w:ascii="Times New Roman" w:eastAsia="Times New Roman" w:hAnsi="Times New Roman" w:cs="Times New Roman"/>
          <w:color w:val="000000" w:themeColor="text1"/>
          <w:spacing w:val="-6"/>
          <w:sz w:val="28"/>
          <w:szCs w:val="28"/>
          <w:lang w:val="sv-SE"/>
        </w:rPr>
        <w:t xml:space="preserve">% </w:t>
      </w:r>
      <w:r w:rsidR="00894157" w:rsidRPr="00932BBA">
        <w:rPr>
          <w:rFonts w:ascii="Times New Roman" w:eastAsia="Times New Roman" w:hAnsi="Times New Roman" w:cs="Times New Roman"/>
          <w:color w:val="000000" w:themeColor="text1"/>
          <w:spacing w:val="-6"/>
          <w:sz w:val="28"/>
          <w:szCs w:val="28"/>
          <w:lang w:val="sv-SE"/>
        </w:rPr>
        <w:t>so với dự toán, thu khác đạt 261</w:t>
      </w:r>
      <w:r w:rsidRPr="00932BBA">
        <w:rPr>
          <w:rFonts w:ascii="Times New Roman" w:eastAsia="Times New Roman" w:hAnsi="Times New Roman" w:cs="Times New Roman"/>
          <w:color w:val="000000" w:themeColor="text1"/>
          <w:spacing w:val="-6"/>
          <w:sz w:val="28"/>
          <w:szCs w:val="28"/>
          <w:lang w:val="sv-SE"/>
        </w:rPr>
        <w:t>%.</w:t>
      </w:r>
      <w:r w:rsidR="00894157" w:rsidRPr="00932BBA">
        <w:rPr>
          <w:rFonts w:ascii="Times New Roman" w:eastAsia="Times New Roman" w:hAnsi="Times New Roman" w:cs="Times New Roman"/>
          <w:color w:val="000000" w:themeColor="text1"/>
          <w:spacing w:val="-6"/>
          <w:sz w:val="28"/>
          <w:szCs w:val="28"/>
          <w:lang w:val="sv-SE"/>
        </w:rPr>
        <w:t xml:space="preserve"> Các khoản thu phân chia, đạt 62</w:t>
      </w:r>
      <w:r w:rsidRPr="00932BBA">
        <w:rPr>
          <w:rFonts w:ascii="Times New Roman" w:eastAsia="Times New Roman" w:hAnsi="Times New Roman" w:cs="Times New Roman"/>
          <w:color w:val="000000" w:themeColor="text1"/>
          <w:spacing w:val="-6"/>
          <w:sz w:val="28"/>
          <w:szCs w:val="28"/>
          <w:lang w:val="sv-SE"/>
        </w:rPr>
        <w:t xml:space="preserve">%. </w:t>
      </w:r>
    </w:p>
    <w:p w:rsidR="007C6BBA" w:rsidRPr="00932BBA" w:rsidRDefault="007C6BBA" w:rsidP="007C6BBA">
      <w:pPr>
        <w:spacing w:after="0" w:line="240" w:lineRule="auto"/>
        <w:ind w:firstLine="720"/>
        <w:jc w:val="both"/>
        <w:rPr>
          <w:rFonts w:ascii="Times New Roman" w:eastAsia="Times New Roman" w:hAnsi="Times New Roman" w:cs="Times New Roman"/>
          <w:color w:val="000000" w:themeColor="text1"/>
          <w:spacing w:val="-6"/>
          <w:sz w:val="28"/>
          <w:szCs w:val="28"/>
          <w:lang w:val="sv-SE"/>
        </w:rPr>
      </w:pPr>
      <w:r w:rsidRPr="00932BBA">
        <w:rPr>
          <w:rFonts w:ascii="Times New Roman" w:eastAsia="Times New Roman" w:hAnsi="Times New Roman" w:cs="Times New Roman"/>
          <w:color w:val="000000" w:themeColor="text1"/>
          <w:spacing w:val="-6"/>
          <w:sz w:val="28"/>
          <w:szCs w:val="28"/>
          <w:lang w:val="sv-SE"/>
        </w:rPr>
        <w:t xml:space="preserve">+ Ước chi ngân sách: </w:t>
      </w:r>
      <w:r w:rsidR="00894157" w:rsidRPr="00932BBA">
        <w:rPr>
          <w:rFonts w:ascii="Times New Roman" w:eastAsia="Times New Roman" w:hAnsi="Times New Roman" w:cs="Times New Roman"/>
          <w:color w:val="000000" w:themeColor="text1"/>
          <w:spacing w:val="-6"/>
          <w:sz w:val="28"/>
          <w:szCs w:val="28"/>
          <w:lang w:val="sv-SE"/>
        </w:rPr>
        <w:t>16.205.000.000 đồng, đạt 168</w:t>
      </w:r>
      <w:r w:rsidRPr="00932BBA">
        <w:rPr>
          <w:rFonts w:ascii="Times New Roman" w:eastAsia="Times New Roman" w:hAnsi="Times New Roman" w:cs="Times New Roman"/>
          <w:color w:val="000000" w:themeColor="text1"/>
          <w:spacing w:val="-6"/>
          <w:sz w:val="28"/>
          <w:szCs w:val="28"/>
          <w:lang w:val="sv-SE"/>
        </w:rPr>
        <w:t xml:space="preserve"> %, Công tác chi ngân sách đảm bảo cho các hoạt động thường xuyên củng như đột xuất của địa phương, trong chi ngân sách luôn thực hiện tốt công tác tiết kiệm chi.</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spacing w:val="-6"/>
          <w:sz w:val="28"/>
          <w:szCs w:val="28"/>
          <w:lang w:val="sv-SE"/>
        </w:rPr>
      </w:pPr>
      <w:r w:rsidRPr="007C6BBA">
        <w:rPr>
          <w:rFonts w:ascii="Times New Roman" w:eastAsia="Times New Roman" w:hAnsi="Times New Roman" w:cs="Times New Roman"/>
          <w:b/>
          <w:color w:val="000000"/>
          <w:spacing w:val="-6"/>
          <w:sz w:val="28"/>
          <w:szCs w:val="28"/>
          <w:lang w:val="sv-SE"/>
        </w:rPr>
        <w:t>II. Văn hóa - Xã hội:</w:t>
      </w:r>
    </w:p>
    <w:p w:rsidR="007C6BBA" w:rsidRPr="007C6BBA" w:rsidRDefault="007C6BBA" w:rsidP="007C6BBA">
      <w:pPr>
        <w:spacing w:after="0" w:line="240" w:lineRule="auto"/>
        <w:ind w:firstLine="720"/>
        <w:jc w:val="both"/>
        <w:outlineLvl w:val="0"/>
        <w:rPr>
          <w:rFonts w:ascii="Times New Roman" w:eastAsia="Times New Roman" w:hAnsi="Times New Roman" w:cs="Times New Roman"/>
          <w:b/>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1. Giáo dục và đào tạo:</w:t>
      </w:r>
    </w:p>
    <w:p w:rsidR="004064B9" w:rsidRDefault="004064B9" w:rsidP="007C6BBA">
      <w:pPr>
        <w:spacing w:after="0" w:line="240" w:lineRule="auto"/>
        <w:ind w:firstLine="720"/>
        <w:contextualSpacing/>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lastRenderedPageBreak/>
        <w:t>N</w:t>
      </w:r>
      <w:r w:rsidR="00712789">
        <w:rPr>
          <w:rFonts w:ascii="Times New Roman" w:eastAsia="Times New Roman" w:hAnsi="Times New Roman" w:cs="Times New Roman"/>
          <w:color w:val="000000"/>
          <w:sz w:val="28"/>
        </w:rPr>
        <w:t>gay</w:t>
      </w:r>
      <w:r>
        <w:rPr>
          <w:rFonts w:ascii="Times New Roman" w:eastAsia="Times New Roman" w:hAnsi="Times New Roman" w:cs="Times New Roman"/>
          <w:color w:val="000000"/>
          <w:sz w:val="28"/>
        </w:rPr>
        <w:t xml:space="preserve"> t</w:t>
      </w:r>
      <w:r w:rsidR="00A30A6F">
        <w:rPr>
          <w:rFonts w:ascii="Times New Roman" w:eastAsia="Times New Roman" w:hAnsi="Times New Roman" w:cs="Times New Roman"/>
          <w:color w:val="000000"/>
          <w:sz w:val="28"/>
        </w:rPr>
        <w:t>ừ đ</w:t>
      </w:r>
      <w:r>
        <w:rPr>
          <w:rFonts w:ascii="Times New Roman" w:eastAsia="Times New Roman" w:hAnsi="Times New Roman" w:cs="Times New Roman"/>
          <w:color w:val="000000"/>
          <w:sz w:val="28"/>
        </w:rPr>
        <w:t>ầu năm học UBND xã đã quyết liệt đồng bộ triển khai các giải pháp cụ thể về nâng cáo chất lượng công tác dạy và học kết quả năm học 2022-2023</w:t>
      </w:r>
      <w:r w:rsidR="00CC02DB">
        <w:rPr>
          <w:rFonts w:ascii="Times New Roman" w:eastAsia="Times New Roman" w:hAnsi="Times New Roman" w:cs="Times New Roman"/>
          <w:color w:val="000000"/>
          <w:sz w:val="28"/>
        </w:rPr>
        <w:t xml:space="preserve"> có sự thay đổi về chất lượng và vị thứ xếp hạng của 3 trường.</w:t>
      </w:r>
      <w:proofErr w:type="gramEnd"/>
    </w:p>
    <w:p w:rsidR="007C6BBA" w:rsidRPr="007C6BBA" w:rsidRDefault="007C6BBA" w:rsidP="007C6BBA">
      <w:pPr>
        <w:spacing w:after="0" w:line="240" w:lineRule="auto"/>
        <w:ind w:firstLine="720"/>
        <w:contextualSpacing/>
        <w:jc w:val="both"/>
        <w:rPr>
          <w:rFonts w:ascii="Times New Roman" w:eastAsia="Times New Roman" w:hAnsi="Times New Roman" w:cs="Times New Roman"/>
          <w:color w:val="000000"/>
          <w:sz w:val="28"/>
          <w:szCs w:val="28"/>
        </w:rPr>
      </w:pPr>
      <w:proofErr w:type="gramStart"/>
      <w:r w:rsidRPr="007C6BBA">
        <w:rPr>
          <w:rFonts w:ascii="Times New Roman" w:eastAsia="Times New Roman" w:hAnsi="Times New Roman" w:cs="Times New Roman"/>
          <w:color w:val="000000"/>
          <w:sz w:val="28"/>
        </w:rPr>
        <w:t>Trong năm học 2022 – 2023, Tổng số học sinh 3 trường có 837 em.</w:t>
      </w:r>
      <w:proofErr w:type="gramEnd"/>
      <w:r w:rsidRPr="007C6BBA">
        <w:rPr>
          <w:rFonts w:ascii="Times New Roman" w:eastAsia="Times New Roman" w:hAnsi="Times New Roman" w:cs="Times New Roman"/>
          <w:color w:val="000000"/>
          <w:sz w:val="28"/>
        </w:rPr>
        <w:t xml:space="preserve"> Trong đó: Trường TH có 259/09 lớp, THCS</w:t>
      </w:r>
      <w:r w:rsidRPr="007C6BBA">
        <w:rPr>
          <w:rFonts w:ascii="Times New Roman" w:eastAsia="Times New Roman" w:hAnsi="Times New Roman" w:cs="Times New Roman"/>
          <w:color w:val="000000"/>
          <w:sz w:val="28"/>
          <w:szCs w:val="28"/>
        </w:rPr>
        <w:t xml:space="preserve"> có 382 học sinh/ 17 lớp, </w:t>
      </w:r>
      <w:r w:rsidRPr="007C6BBA">
        <w:rPr>
          <w:rFonts w:ascii="Times New Roman" w:eastAsia="Times New Roman" w:hAnsi="Times New Roman" w:cs="Times New Roman"/>
          <w:color w:val="000000"/>
          <w:sz w:val="28"/>
        </w:rPr>
        <w:t xml:space="preserve">Trường Mầm non: có </w:t>
      </w:r>
      <w:r w:rsidRPr="007C6BBA">
        <w:rPr>
          <w:rFonts w:ascii="Times New Roman" w:eastAsia="Times New Roman" w:hAnsi="Times New Roman" w:cs="Times New Roman"/>
          <w:color w:val="000000"/>
          <w:sz w:val="28"/>
          <w:szCs w:val="28"/>
        </w:rPr>
        <w:t>196 trẻ</w:t>
      </w:r>
      <w:r w:rsidRPr="007C6BBA">
        <w:rPr>
          <w:rFonts w:ascii="Times New Roman" w:eastAsia="Times New Roman" w:hAnsi="Times New Roman" w:cs="Times New Roman"/>
          <w:color w:val="000000"/>
          <w:sz w:val="28"/>
        </w:rPr>
        <w:t xml:space="preserve">, số lượng trẻ tham gia bán trú đạt 100%, tỷ lệ  huy động của các cấp học đạt 100% kế hoạch năm. Chất lượng học tập cụ </w:t>
      </w:r>
      <w:r w:rsidRPr="007C6BBA">
        <w:rPr>
          <w:rFonts w:ascii="Times New Roman" w:eastAsia="Times New Roman" w:hAnsi="Times New Roman" w:cs="Times New Roman"/>
          <w:color w:val="000000"/>
          <w:sz w:val="28"/>
          <w:szCs w:val="28"/>
        </w:rPr>
        <w:t>thể như sau:</w:t>
      </w:r>
    </w:p>
    <w:p w:rsidR="007C6BBA" w:rsidRPr="007C6BBA" w:rsidRDefault="007C6BBA" w:rsidP="007C6BBA">
      <w:pPr>
        <w:spacing w:after="0" w:line="240" w:lineRule="auto"/>
        <w:ind w:firstLine="567"/>
        <w:jc w:val="both"/>
        <w:rPr>
          <w:rFonts w:ascii="Times New Roman" w:eastAsia="Times New Roman" w:hAnsi="Times New Roman" w:cs="Times New Roman"/>
          <w:color w:val="000000"/>
          <w:sz w:val="28"/>
          <w:szCs w:val="28"/>
          <w:lang w:val="de-DE"/>
        </w:rPr>
      </w:pPr>
      <w:r w:rsidRPr="007C6BBA">
        <w:rPr>
          <w:rFonts w:ascii="Times New Roman" w:eastAsia="Times New Roman" w:hAnsi="Times New Roman" w:cs="Times New Roman"/>
          <w:color w:val="000000"/>
          <w:sz w:val="28"/>
          <w:szCs w:val="28"/>
        </w:rPr>
        <w:t xml:space="preserve"> </w:t>
      </w:r>
      <w:r w:rsidRPr="007C6BBA">
        <w:rPr>
          <w:rFonts w:ascii="Times New Roman" w:eastAsia="Times New Roman" w:hAnsi="Times New Roman" w:cs="Times New Roman"/>
          <w:color w:val="000000"/>
          <w:sz w:val="28"/>
          <w:szCs w:val="28"/>
        </w:rPr>
        <w:tab/>
      </w:r>
      <w:r w:rsidRPr="007C6BBA">
        <w:rPr>
          <w:rFonts w:ascii="Times New Roman" w:eastAsia="Times New Roman" w:hAnsi="Times New Roman" w:cs="Times New Roman"/>
          <w:color w:val="000000"/>
          <w:sz w:val="28"/>
          <w:szCs w:val="28"/>
          <w:lang w:val="de-DE"/>
        </w:rPr>
        <w:t>+ Bậc tiểu học: tổng số học sinh 378 em, trong đó hoàn thành tốt và hoàn thành các môn học 378 em chiếm tỷ lệ 98,9%. Học sinh chưa hoàn thành các môn học: 4 em chiếm tỷ lệ 11%</w:t>
      </w:r>
    </w:p>
    <w:p w:rsidR="007C6BBA" w:rsidRPr="007C6BBA" w:rsidRDefault="007C6BBA" w:rsidP="007C6BBA">
      <w:pPr>
        <w:spacing w:after="0" w:line="240" w:lineRule="auto"/>
        <w:ind w:firstLine="720"/>
        <w:jc w:val="both"/>
        <w:rPr>
          <w:rFonts w:ascii="Times New Roman" w:eastAsia="Times New Roman" w:hAnsi="Times New Roman" w:cs="Times New Roman"/>
          <w:color w:val="000000"/>
          <w:sz w:val="28"/>
          <w:szCs w:val="28"/>
          <w:lang w:val="de-DE"/>
        </w:rPr>
      </w:pPr>
      <w:r w:rsidRPr="007C6BBA">
        <w:rPr>
          <w:rFonts w:ascii="Times New Roman" w:eastAsia="Times New Roman" w:hAnsi="Times New Roman" w:cs="Times New Roman"/>
          <w:color w:val="000000"/>
          <w:sz w:val="28"/>
          <w:szCs w:val="28"/>
          <w:lang w:val="de-DE"/>
        </w:rPr>
        <w:t>+ Bậc THCS: Tổng số học sinh 255 em , trong đó học sinh giỏi 59 em chiếm tỷ lệ 23,1%. Học sinh khá 117 em đạt tỷ lệ 45,9 %. Học sinh trung bình 75 em đạt tỷ lệ 29,4% Học sinh yếu 04 em, đạt 1,6%</w:t>
      </w:r>
    </w:p>
    <w:p w:rsidR="007C6BBA" w:rsidRPr="007C6BBA" w:rsidRDefault="007C6BBA" w:rsidP="007C6BBA">
      <w:pPr>
        <w:spacing w:after="0" w:line="240" w:lineRule="auto"/>
        <w:ind w:firstLine="720"/>
        <w:jc w:val="both"/>
        <w:rPr>
          <w:rFonts w:ascii="Times New Roman" w:eastAsia="Times New Roman" w:hAnsi="Times New Roman" w:cs="Times New Roman"/>
          <w:color w:val="000000"/>
          <w:sz w:val="28"/>
          <w:szCs w:val="28"/>
          <w:lang w:val="de-DE"/>
        </w:rPr>
      </w:pPr>
      <w:r w:rsidRPr="007C6BBA">
        <w:rPr>
          <w:rFonts w:ascii="Times New Roman" w:eastAsia="Times New Roman" w:hAnsi="Times New Roman" w:cs="Times New Roman"/>
          <w:color w:val="000000"/>
          <w:sz w:val="28"/>
          <w:szCs w:val="28"/>
          <w:lang w:val="de-DE"/>
        </w:rPr>
        <w:t>+ Số học sinh Trường THCS tham tham gia thi học sinh gỏi lớp 6, 7, 8, 9 cấp huyện, đạt 09 giải ( 01 giải nhì, 01 giải 03 và 07 giải khuyến khích); tham gia cuộc thi KHKT cấp huyện, đạt 01 giải khuyến khích.</w:t>
      </w:r>
    </w:p>
    <w:p w:rsidR="007C6BBA" w:rsidRPr="007C6BBA" w:rsidRDefault="007C6BBA" w:rsidP="007C6BBA">
      <w:pPr>
        <w:spacing w:after="0" w:line="240" w:lineRule="auto"/>
        <w:ind w:firstLine="720"/>
        <w:jc w:val="both"/>
        <w:rPr>
          <w:rFonts w:ascii="Times New Roman" w:eastAsia="Times New Roman" w:hAnsi="Times New Roman" w:cs="Times New Roman"/>
          <w:color w:val="000000"/>
          <w:sz w:val="28"/>
          <w:szCs w:val="28"/>
          <w:lang w:val="de-DE"/>
        </w:rPr>
      </w:pPr>
      <w:r w:rsidRPr="007C6BBA">
        <w:rPr>
          <w:rFonts w:ascii="Times New Roman" w:eastAsia="Times New Roman" w:hAnsi="Times New Roman" w:cs="Times New Roman"/>
          <w:color w:val="000000"/>
          <w:sz w:val="28"/>
          <w:szCs w:val="28"/>
          <w:lang w:val="de-DE"/>
        </w:rPr>
        <w:t>+ Số học sinh Trường Tiểu học giao lưu văn hóa có 10 em đạt giải và công nhận cấp huyện, 01 em xuất sắc môn toán lớp 4 cấp huyện</w:t>
      </w:r>
      <w:r w:rsidRPr="007C6BBA">
        <w:rPr>
          <w:rFonts w:ascii="Times New Roman" w:eastAsia="Times New Roman" w:hAnsi="Times New Roman" w:cs="Times New Roman"/>
          <w:color w:val="000000"/>
          <w:sz w:val="28"/>
        </w:rPr>
        <w:t>.</w:t>
      </w:r>
    </w:p>
    <w:p w:rsidR="007C6BBA" w:rsidRPr="007C6BBA" w:rsidRDefault="007C6BBA" w:rsidP="007C6BBA">
      <w:pPr>
        <w:spacing w:after="0" w:line="240" w:lineRule="auto"/>
        <w:contextualSpacing/>
        <w:jc w:val="both"/>
        <w:rPr>
          <w:rFonts w:ascii="Times New Roman" w:eastAsia="Times New Roman" w:hAnsi="Times New Roman" w:cs="Times New Roman"/>
          <w:color w:val="000000"/>
          <w:sz w:val="28"/>
        </w:rPr>
      </w:pPr>
      <w:r w:rsidRPr="007C6BBA">
        <w:rPr>
          <w:rFonts w:ascii="Times New Roman" w:eastAsia="Times New Roman" w:hAnsi="Times New Roman" w:cs="Times New Roman"/>
          <w:color w:val="000000"/>
          <w:sz w:val="28"/>
        </w:rPr>
        <w:t xml:space="preserve">        </w:t>
      </w:r>
      <w:r w:rsidRPr="007C6BBA">
        <w:rPr>
          <w:rFonts w:ascii="Times New Roman" w:eastAsia="Times New Roman" w:hAnsi="Times New Roman" w:cs="Times New Roman"/>
          <w:color w:val="000000"/>
          <w:sz w:val="28"/>
        </w:rPr>
        <w:tab/>
      </w:r>
      <w:r w:rsidRPr="00A30A6F">
        <w:rPr>
          <w:rFonts w:ascii="Times New Roman" w:eastAsia="Times New Roman" w:hAnsi="Times New Roman" w:cs="Times New Roman"/>
          <w:i/>
          <w:color w:val="000000"/>
          <w:sz w:val="28"/>
        </w:rPr>
        <w:t>* Công tác khuyến học:</w:t>
      </w:r>
      <w:r w:rsidRPr="007C6BBA">
        <w:rPr>
          <w:rFonts w:ascii="Times New Roman" w:eastAsia="Times New Roman" w:hAnsi="Times New Roman" w:cs="Times New Roman"/>
          <w:color w:val="000000"/>
          <w:sz w:val="28"/>
        </w:rPr>
        <w:t xml:space="preserve">  Hội khuyến học xã tổ chức Đêm hội diễn Văn nghệ quần chúng Mừng đảng, mừng xuân để vận động các tổ chức, cá nhân hảo tâm đang làm ăn, sinh sống trong nước và nước ngoài quan tâm đã hỗ trợ để phát thưởng cho 3 cấp học </w:t>
      </w:r>
      <w:r w:rsidR="00A30A6F">
        <w:rPr>
          <w:rFonts w:ascii="Times New Roman" w:eastAsia="Times New Roman" w:hAnsi="Times New Roman" w:cs="Times New Roman"/>
          <w:color w:val="000000"/>
          <w:sz w:val="28"/>
        </w:rPr>
        <w:t xml:space="preserve">với số tiền 85 triệu đồng. </w:t>
      </w:r>
      <w:proofErr w:type="gramStart"/>
      <w:r w:rsidR="00A30A6F">
        <w:rPr>
          <w:rFonts w:ascii="Times New Roman" w:eastAsia="Times New Roman" w:hAnsi="Times New Roman" w:cs="Times New Roman"/>
          <w:color w:val="000000"/>
          <w:sz w:val="28"/>
        </w:rPr>
        <w:t>C</w:t>
      </w:r>
      <w:r w:rsidR="00CC02DB">
        <w:rPr>
          <w:rFonts w:ascii="Times New Roman" w:eastAsia="Times New Roman" w:hAnsi="Times New Roman" w:cs="Times New Roman"/>
          <w:color w:val="000000"/>
          <w:sz w:val="28"/>
        </w:rPr>
        <w:t>ông tác khuyến học, khuyến tài từ xã đến thôn, các dòng họ, đã được quan tâm chăm</w:t>
      </w:r>
      <w:r w:rsidR="00A30A6F">
        <w:rPr>
          <w:rFonts w:ascii="Times New Roman" w:eastAsia="Times New Roman" w:hAnsi="Times New Roman" w:cs="Times New Roman"/>
          <w:color w:val="000000"/>
          <w:sz w:val="28"/>
        </w:rPr>
        <w:t xml:space="preserve"> </w:t>
      </w:r>
      <w:r w:rsidR="00CC02DB">
        <w:rPr>
          <w:rFonts w:ascii="Times New Roman" w:eastAsia="Times New Roman" w:hAnsi="Times New Roman" w:cs="Times New Roman"/>
          <w:color w:val="000000"/>
          <w:sz w:val="28"/>
        </w:rPr>
        <w:t>lo</w:t>
      </w:r>
      <w:r w:rsidR="00A30A6F">
        <w:rPr>
          <w:rFonts w:ascii="Times New Roman" w:eastAsia="Times New Roman" w:hAnsi="Times New Roman" w:cs="Times New Roman"/>
          <w:color w:val="000000"/>
          <w:sz w:val="28"/>
        </w:rPr>
        <w:t>.</w:t>
      </w:r>
      <w:proofErr w:type="gramEnd"/>
    </w:p>
    <w:p w:rsidR="007C6BBA" w:rsidRPr="007C6BBA" w:rsidRDefault="007C6BBA" w:rsidP="007C6BBA">
      <w:pPr>
        <w:spacing w:after="0" w:line="240" w:lineRule="auto"/>
        <w:ind w:firstLine="720"/>
        <w:jc w:val="both"/>
        <w:rPr>
          <w:rFonts w:ascii="Times New Roman" w:eastAsia="Times New Roman" w:hAnsi="Times New Roman" w:cs="Times New Roman"/>
          <w:b/>
          <w:color w:val="000000"/>
          <w:spacing w:val="-6"/>
          <w:sz w:val="28"/>
          <w:szCs w:val="28"/>
          <w:lang w:val="sv-SE"/>
        </w:rPr>
      </w:pPr>
      <w:r w:rsidRPr="007C6BBA">
        <w:rPr>
          <w:rFonts w:ascii="Times New Roman" w:eastAsia="Times New Roman" w:hAnsi="Times New Roman" w:cs="Times New Roman"/>
          <w:b/>
          <w:color w:val="000000"/>
          <w:spacing w:val="-6"/>
          <w:sz w:val="28"/>
          <w:szCs w:val="28"/>
          <w:lang w:val="sv-SE"/>
        </w:rPr>
        <w:t>2. Văn hóa thông tin thể dục thể thao:</w:t>
      </w:r>
    </w:p>
    <w:p w:rsidR="007C6BBA" w:rsidRPr="007C6BBA" w:rsidRDefault="007C6BBA" w:rsidP="007C6BBA">
      <w:pPr>
        <w:spacing w:after="0" w:line="240" w:lineRule="auto"/>
        <w:ind w:firstLine="720"/>
        <w:jc w:val="both"/>
        <w:rPr>
          <w:rFonts w:ascii="Times New Roman" w:eastAsia="Times New Roman" w:hAnsi="Times New Roman" w:cs="Times New Roman"/>
          <w:color w:val="000000"/>
          <w:sz w:val="28"/>
          <w:szCs w:val="28"/>
          <w:lang w:val="es-ES"/>
        </w:rPr>
      </w:pPr>
      <w:r w:rsidRPr="007C6BBA">
        <w:rPr>
          <w:rFonts w:ascii="Times New Roman" w:eastAsia="Times New Roman" w:hAnsi="Times New Roman" w:cs="Times New Roman"/>
          <w:sz w:val="28"/>
          <w:szCs w:val="28"/>
          <w:shd w:val="clear" w:color="auto" w:fill="FFFFFF"/>
        </w:rPr>
        <w:t xml:space="preserve">Tổ chức trang trí cờ, khẩu hiệu, panô, apphich </w:t>
      </w:r>
      <w:r w:rsidRPr="007C6BBA">
        <w:rPr>
          <w:rFonts w:ascii="Times New Roman" w:eastAsia="Times New Roman" w:hAnsi="Times New Roman" w:cs="Times New Roman"/>
          <w:bCs/>
          <w:color w:val="000000"/>
          <w:sz w:val="28"/>
          <w:szCs w:val="28"/>
          <w:lang w:val="es-ES"/>
        </w:rPr>
        <w:t xml:space="preserve">kỷ niệm các ngày lễ lớn, các sự kiện trọng đại trong năm như: kỷ niệm 92 ngày thành lập Đảng cộng sản Việt Nam (03/02/1930-03/02/2023), 92 năm ngày thành lập Đoàn TNCS Hồ Chí Minh (26/3/1931-26/3/2023); 69 năm ngày chiến thắng Điện Biên Phủ (07/5/1954-07/5/2023); 48 năm ngày giải phóng Phong Điền (24/3/1975-24/3/2023), </w:t>
      </w:r>
      <w:r w:rsidRPr="007C6BBA">
        <w:rPr>
          <w:rFonts w:ascii="Times New Roman" w:eastAsia="Times New Roman" w:hAnsi="Times New Roman" w:cs="Times New Roman"/>
          <w:color w:val="000000"/>
          <w:sz w:val="28"/>
          <w:szCs w:val="28"/>
          <w:lang w:val="es-ES"/>
        </w:rPr>
        <w:t xml:space="preserve">133 năm ngày sinh Chủ tịch Hồ Chí Minh (19/5/1890-19/5/2023), </w:t>
      </w:r>
      <w:r w:rsidRPr="007C6BBA">
        <w:rPr>
          <w:rFonts w:ascii="Times New Roman" w:hAnsi="Times New Roman" w:cs="Times New Roman"/>
          <w:color w:val="000000"/>
          <w:sz w:val="28"/>
          <w:szCs w:val="28"/>
          <w:shd w:val="clear" w:color="auto" w:fill="FFFFFF"/>
        </w:rPr>
        <w:t xml:space="preserve">Chào mừng kỷ niệm 78 năm Cách mạng Tháng Tám (19/8/1945 – 19/8/2023) và Quốc khánh Nước Cộng hòa XHCN Việt Nam (2/9/1945 – 2/9/2023) </w:t>
      </w:r>
      <w:r w:rsidRPr="007C6BBA">
        <w:rPr>
          <w:rFonts w:ascii="Times New Roman" w:eastAsia="Times New Roman" w:hAnsi="Times New Roman" w:cs="Times New Roman"/>
          <w:color w:val="000000"/>
          <w:sz w:val="28"/>
          <w:szCs w:val="28"/>
          <w:lang w:val="es-ES"/>
        </w:rPr>
        <w:t xml:space="preserve">phối hợp với Hội nông dân xã tổ chức thành công Bóng đá Nông dân xã Phong Hải, phối hợp với Trường THCS Phong Hải đêm hội diễn văn nghệ đã tổ chức làm việc 02 làng lấy ý kiến sữa đổi, bổ </w:t>
      </w:r>
      <w:r w:rsidR="008C0644">
        <w:rPr>
          <w:rFonts w:ascii="Times New Roman" w:eastAsia="Times New Roman" w:hAnsi="Times New Roman" w:cs="Times New Roman"/>
          <w:color w:val="000000"/>
          <w:sz w:val="28"/>
          <w:szCs w:val="28"/>
          <w:lang w:val="es-ES"/>
        </w:rPr>
        <w:t>sung hương ước, quy ước văn hóa</w:t>
      </w:r>
      <w:r w:rsidRPr="007C6BBA">
        <w:rPr>
          <w:rFonts w:ascii="Times New Roman" w:eastAsia="Times New Roman" w:hAnsi="Times New Roman" w:cs="Times New Roman"/>
          <w:color w:val="000000"/>
          <w:sz w:val="28"/>
          <w:szCs w:val="28"/>
          <w:lang w:val="es-ES"/>
        </w:rPr>
        <w:t>.</w:t>
      </w:r>
    </w:p>
    <w:p w:rsidR="007C6BBA" w:rsidRPr="007C6BBA" w:rsidRDefault="007C6BBA" w:rsidP="007C6BBA">
      <w:pPr>
        <w:spacing w:after="0" w:line="193" w:lineRule="atLeast"/>
        <w:ind w:firstLine="720"/>
        <w:jc w:val="both"/>
        <w:rPr>
          <w:rFonts w:ascii="Times New Roman" w:eastAsia="Times New Roman" w:hAnsi="Times New Roman" w:cs="Times New Roman"/>
          <w:b/>
          <w:sz w:val="28"/>
          <w:szCs w:val="28"/>
          <w:lang w:val="pt-BR"/>
        </w:rPr>
      </w:pPr>
      <w:r w:rsidRPr="007C6BBA">
        <w:rPr>
          <w:rFonts w:ascii="Times New Roman" w:eastAsia="Times New Roman" w:hAnsi="Times New Roman" w:cs="Times New Roman"/>
          <w:b/>
          <w:sz w:val="28"/>
          <w:szCs w:val="28"/>
          <w:lang w:val="pt-BR"/>
        </w:rPr>
        <w:t>3.</w:t>
      </w:r>
      <w:r w:rsidRPr="007C6BBA">
        <w:rPr>
          <w:rFonts w:ascii="Times New Roman" w:eastAsia="Times New Roman" w:hAnsi="Times New Roman" w:cs="Times New Roman"/>
          <w:b/>
          <w:color w:val="000000"/>
          <w:spacing w:val="-6"/>
          <w:sz w:val="28"/>
          <w:szCs w:val="28"/>
          <w:lang w:val="sv-SE"/>
        </w:rPr>
        <w:t xml:space="preserve"> Chính sách xã hội, lao động việc làm, an sinh xã hội:</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shd w:val="clear" w:color="auto" w:fill="FFFFFF"/>
        </w:rPr>
        <w:t>Đảng ủy, HĐND, UBND, UBMTTQ Việt Nam xã đã tổ chức thực hiện tốt công tác thăm hỏi, động viên vật chất và tinh thần các đối tượng chính sách xã hội, người có công 147.300.000 đồng. Những phần quà của Chủ tịch nước, của tỉnh, của huyện và của xã tặng cho đối tượng người có công và đối tượng chính sách xã hội, hộ nghèo, hộ cận nghèo, đã được chuyển đến tận tay, đúng đối tượng và chuyển trước t</w:t>
      </w:r>
      <w:r w:rsidR="004A6BDD">
        <w:rPr>
          <w:rFonts w:ascii="Times New Roman" w:eastAsia="Times New Roman" w:hAnsi="Times New Roman" w:cs="Times New Roman"/>
          <w:color w:val="000000" w:themeColor="text1"/>
          <w:sz w:val="28"/>
          <w:szCs w:val="28"/>
          <w:shd w:val="clear" w:color="auto" w:fill="FFFFFF"/>
        </w:rPr>
        <w:t>ết, Công tác đào tạo nghề và giải quyết việc làm được triển khai đồng bộ, có sự phối hợp nhịp nhàng của cả hệ thống chính tr</w:t>
      </w:r>
      <w:r w:rsidR="00436B0A">
        <w:rPr>
          <w:rFonts w:ascii="Times New Roman" w:eastAsia="Times New Roman" w:hAnsi="Times New Roman" w:cs="Times New Roman"/>
          <w:color w:val="000000" w:themeColor="text1"/>
          <w:sz w:val="28"/>
          <w:szCs w:val="28"/>
          <w:shd w:val="clear" w:color="auto" w:fill="FFFFFF"/>
        </w:rPr>
        <w:t>ị từ xã đến thôn, năm 2023 đạt đ</w:t>
      </w:r>
      <w:r w:rsidR="004A6BDD">
        <w:rPr>
          <w:rFonts w:ascii="Times New Roman" w:eastAsia="Times New Roman" w:hAnsi="Times New Roman" w:cs="Times New Roman"/>
          <w:color w:val="000000" w:themeColor="text1"/>
          <w:sz w:val="28"/>
          <w:szCs w:val="28"/>
          <w:shd w:val="clear" w:color="auto" w:fill="FFFFFF"/>
        </w:rPr>
        <w:t xml:space="preserve">ược </w:t>
      </w:r>
      <w:r w:rsidR="004A6BDD">
        <w:rPr>
          <w:rFonts w:ascii="Times New Roman" w:eastAsia="Times New Roman" w:hAnsi="Times New Roman" w:cs="Times New Roman"/>
          <w:color w:val="000000" w:themeColor="text1"/>
          <w:sz w:val="28"/>
          <w:szCs w:val="28"/>
          <w:shd w:val="clear" w:color="auto" w:fill="FFFFFF"/>
        </w:rPr>
        <w:lastRenderedPageBreak/>
        <w:t>9</w:t>
      </w:r>
      <w:r w:rsidRPr="007C6BBA">
        <w:rPr>
          <w:rFonts w:ascii="Times New Roman" w:eastAsia="Times New Roman" w:hAnsi="Times New Roman" w:cs="Times New Roman"/>
          <w:color w:val="000000" w:themeColor="text1"/>
          <w:sz w:val="28"/>
          <w:szCs w:val="28"/>
          <w:shd w:val="clear" w:color="auto" w:fill="FFFFFF"/>
        </w:rPr>
        <w:t>6 lao động có việc làm mới lao động đi nước ngoài thông qua đường du lịch úc, Canada, phối hợp với phòng LĐTB&amp;XH huyện tổ chức Hội nghị tư vấn việc làm, xuất khẩu lao động, có 06 lao động đăng ký tham gia đi xuất khẩu lao động.</w:t>
      </w:r>
    </w:p>
    <w:p w:rsidR="007C6BBA" w:rsidRPr="007C6BBA" w:rsidRDefault="007C6BBA" w:rsidP="007C6BBA">
      <w:pPr>
        <w:spacing w:after="0" w:line="240" w:lineRule="auto"/>
        <w:ind w:firstLine="567"/>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Ngoài quà của Nhà nước, UBND xã đã phối hợp với UBMTTQVN xã, Hội chữ thập đỏ xã đã vận động những tập thể và cá nhân trong và ngoài nước, hổ trợ cho các hộ chính sách, hộ nghèo, hộ cận nghèo, hộ khó khăn, các đối tượng tàn tật,</w:t>
      </w:r>
      <w:r w:rsidR="008C0644">
        <w:rPr>
          <w:rFonts w:ascii="Times New Roman" w:eastAsia="Times New Roman" w:hAnsi="Times New Roman" w:cs="Times New Roman"/>
          <w:color w:val="000000" w:themeColor="text1"/>
          <w:sz w:val="28"/>
          <w:szCs w:val="28"/>
        </w:rPr>
        <w:t xml:space="preserve"> với số tiền 1.041.000.000 đồng, </w:t>
      </w:r>
      <w:r w:rsidR="008C0644" w:rsidRPr="007C6BBA">
        <w:rPr>
          <w:rFonts w:ascii="Times New Roman" w:eastAsia="Times New Roman" w:hAnsi="Times New Roman" w:cs="Times New Roman"/>
          <w:color w:val="000000"/>
          <w:sz w:val="28"/>
          <w:szCs w:val="28"/>
          <w:lang w:val="es-ES"/>
        </w:rPr>
        <w:t>đồng thời đã tổ chức vui tết trung thu năm 2023, huy động quỹ bảo trợ trẻ em 96 triệu đồng</w:t>
      </w:r>
    </w:p>
    <w:p w:rsidR="007C6BBA" w:rsidRPr="007C6BBA" w:rsidRDefault="007C6BBA" w:rsidP="007C6BBA">
      <w:pPr>
        <w:spacing w:after="0" w:line="240" w:lineRule="auto"/>
        <w:ind w:firstLine="720"/>
        <w:jc w:val="both"/>
        <w:rPr>
          <w:rFonts w:ascii="Times New Roman" w:eastAsia="Times New Roman" w:hAnsi="Times New Roman" w:cs="Times New Roman"/>
          <w:b/>
          <w:spacing w:val="-6"/>
          <w:sz w:val="28"/>
          <w:szCs w:val="28"/>
          <w:lang w:val="sv-SE"/>
        </w:rPr>
      </w:pPr>
      <w:r w:rsidRPr="007C6BBA">
        <w:rPr>
          <w:rFonts w:ascii="Times New Roman" w:eastAsia="Times New Roman" w:hAnsi="Times New Roman" w:cs="Times New Roman"/>
          <w:b/>
          <w:spacing w:val="-6"/>
          <w:sz w:val="28"/>
          <w:szCs w:val="28"/>
          <w:lang w:val="sv-SE"/>
        </w:rPr>
        <w:t>4. Y tế, dân số kế hoạch hóa gia đình:</w:t>
      </w:r>
    </w:p>
    <w:p w:rsidR="007C6BBA" w:rsidRPr="007C6BBA" w:rsidRDefault="007C6BBA" w:rsidP="007C6BBA">
      <w:pPr>
        <w:tabs>
          <w:tab w:val="left" w:pos="720"/>
        </w:tabs>
        <w:spacing w:after="0" w:line="240" w:lineRule="auto"/>
        <w:jc w:val="both"/>
        <w:rPr>
          <w:rFonts w:ascii="Times New Roman" w:eastAsia="Times New Roman" w:hAnsi="Times New Roman" w:cs="Times New Roman"/>
          <w:sz w:val="28"/>
          <w:szCs w:val="28"/>
          <w:lang w:val="es-ES"/>
        </w:rPr>
      </w:pPr>
      <w:r w:rsidRPr="007C6BBA">
        <w:rPr>
          <w:rFonts w:ascii="Times New Roman" w:eastAsia="Times New Roman" w:hAnsi="Times New Roman" w:cs="Times New Roman"/>
          <w:sz w:val="28"/>
          <w:szCs w:val="28"/>
          <w:lang w:val="es-ES"/>
        </w:rPr>
        <w:tab/>
        <w:t>Tiếp tục duy trì công tác khám chữa bệnh đến nay số lần khám 650 lượt người như khám cho hộ nghèo và hộ chính sách, người cao tuổi, người già neo đơn…. bảo đảm xử lý và cấp cứu kịp thời ca bệnh trong mọi tình huống. Tăng cường công tác theo dõi, giám sát dịch bệnh và công tác kiểm tra vệ sinh an toàn thực phẩm, duy trì 100% đạt chuẩn quốc gia về y tế; 98% người dân tham gia bảo hiểm y tế.</w:t>
      </w:r>
    </w:p>
    <w:p w:rsidR="007C6BBA" w:rsidRPr="007C6BBA" w:rsidRDefault="007C6BBA" w:rsidP="007C6BBA">
      <w:pPr>
        <w:tabs>
          <w:tab w:val="left" w:pos="720"/>
        </w:tabs>
        <w:spacing w:after="0" w:line="240" w:lineRule="auto"/>
        <w:jc w:val="both"/>
        <w:rPr>
          <w:rFonts w:ascii="Times New Roman" w:eastAsia="Times New Roman" w:hAnsi="Times New Roman" w:cs="Times New Roman"/>
          <w:b/>
          <w:color w:val="000000" w:themeColor="text1"/>
          <w:sz w:val="28"/>
          <w:szCs w:val="28"/>
          <w:lang w:val="es-ES"/>
        </w:rPr>
      </w:pPr>
      <w:r w:rsidRPr="007C6BBA">
        <w:rPr>
          <w:rFonts w:ascii="Times New Roman" w:eastAsia="Times New Roman" w:hAnsi="Times New Roman" w:cs="Times New Roman"/>
          <w:sz w:val="28"/>
          <w:szCs w:val="28"/>
          <w:lang w:val="es-ES"/>
        </w:rPr>
        <w:tab/>
      </w:r>
      <w:r w:rsidRPr="007C6BBA">
        <w:rPr>
          <w:rFonts w:ascii="Times New Roman" w:eastAsia="Times New Roman" w:hAnsi="Times New Roman" w:cs="Times New Roman"/>
          <w:b/>
          <w:color w:val="000000" w:themeColor="text1"/>
          <w:sz w:val="28"/>
          <w:szCs w:val="28"/>
          <w:lang w:val="es-ES"/>
        </w:rPr>
        <w:t>5. Tư pháp – Hộ tịch:</w:t>
      </w:r>
    </w:p>
    <w:p w:rsidR="007C6BBA" w:rsidRPr="007C6BBA" w:rsidRDefault="007C6BBA" w:rsidP="007C6BBA">
      <w:pPr>
        <w:spacing w:after="0" w:line="240" w:lineRule="auto"/>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Thực hiện nghị định số 123/2015/NĐ-CP ngày 15/11/2015 của Chính phủ về đăng ký quản lý hộ tịch và thông tư số 15/2015 ngày 16/11/2015 của Bộ tư pháp về cấp bản sao từ bản góc, chứng thực bản sao từ bản chính, chứng thực chữ ký đảm bảo cho các tổ chức và cá nhân khi đến giao dịch.</w:t>
      </w:r>
    </w:p>
    <w:p w:rsidR="007C6BBA" w:rsidRPr="007C6BBA" w:rsidRDefault="007C6BBA" w:rsidP="007C6BBA">
      <w:pPr>
        <w:spacing w:after="0" w:line="240" w:lineRule="auto"/>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b/>
          <w:color w:val="000000" w:themeColor="text1"/>
          <w:sz w:val="28"/>
          <w:szCs w:val="28"/>
        </w:rPr>
        <w:t xml:space="preserve">6. Công tác tiếp dân và nhận đơn </w:t>
      </w:r>
      <w:proofErr w:type="gramStart"/>
      <w:r w:rsidRPr="007C6BBA">
        <w:rPr>
          <w:rFonts w:ascii="Times New Roman" w:eastAsia="Times New Roman" w:hAnsi="Times New Roman" w:cs="Times New Roman"/>
          <w:b/>
          <w:color w:val="000000" w:themeColor="text1"/>
          <w:sz w:val="28"/>
          <w:szCs w:val="28"/>
        </w:rPr>
        <w:t>thư</w:t>
      </w:r>
      <w:proofErr w:type="gramEnd"/>
      <w:r w:rsidRPr="007C6BBA">
        <w:rPr>
          <w:rFonts w:ascii="Times New Roman" w:eastAsia="Times New Roman" w:hAnsi="Times New Roman" w:cs="Times New Roman"/>
          <w:b/>
          <w:color w:val="000000" w:themeColor="text1"/>
          <w:sz w:val="28"/>
          <w:szCs w:val="28"/>
        </w:rPr>
        <w:t xml:space="preserve"> khiếu nại tố cáo:</w:t>
      </w:r>
      <w:r w:rsidRPr="007C6BBA">
        <w:rPr>
          <w:rFonts w:ascii="Times New Roman" w:eastAsia="Times New Roman" w:hAnsi="Times New Roman" w:cs="Times New Roman"/>
          <w:color w:val="000000" w:themeColor="text1"/>
          <w:sz w:val="28"/>
          <w:szCs w:val="28"/>
        </w:rPr>
        <w:t xml:space="preserve"> </w:t>
      </w:r>
    </w:p>
    <w:p w:rsidR="007C6BBA" w:rsidRPr="007C6BBA" w:rsidRDefault="007C6BBA" w:rsidP="007C6BBA">
      <w:pPr>
        <w:tabs>
          <w:tab w:val="left" w:pos="720"/>
        </w:tabs>
        <w:spacing w:after="0" w:line="240" w:lineRule="auto"/>
        <w:ind w:firstLine="540"/>
        <w:jc w:val="both"/>
        <w:rPr>
          <w:rFonts w:ascii="Times New Roman" w:eastAsia="Times New Roman" w:hAnsi="Times New Roman" w:cs="Times New Roman"/>
          <w:sz w:val="28"/>
          <w:szCs w:val="28"/>
        </w:rPr>
      </w:pPr>
      <w:r w:rsidRPr="007C6BBA">
        <w:rPr>
          <w:rFonts w:ascii="Times New Roman" w:eastAsia="Times New Roman" w:hAnsi="Times New Roman" w:cs="Times New Roman"/>
          <w:sz w:val="28"/>
          <w:szCs w:val="28"/>
        </w:rPr>
        <w:tab/>
        <w:t>Ban Tiếp công dân xã thực hiện tốt công tác tiếp công dân tại phòng Tiếp công dân xã, đã tổ chức 5 buổi tiếp dân định kỳ cho của Chủ tịch UBND xã với 15 lượt công dân đến kiến nghị phản ánh. Nội dung kiến nghị giải quyết là: Lấn đất, cấp giấy chứng nhận quyền sử dụng đất, mâu thuẫn gia đình.</w:t>
      </w:r>
    </w:p>
    <w:p w:rsidR="007C6BBA" w:rsidRPr="007C6BBA" w:rsidRDefault="007C6BBA" w:rsidP="007C6BBA">
      <w:pPr>
        <w:spacing w:after="0" w:line="240" w:lineRule="auto"/>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sz w:val="28"/>
          <w:szCs w:val="28"/>
        </w:rPr>
        <w:t xml:space="preserve">Từ đầu năm đến nay trên địa bàn xã đã tiếp nhận đơn như sau: </w:t>
      </w:r>
      <w:r w:rsidRPr="007C6BBA">
        <w:rPr>
          <w:rFonts w:ascii="Times New Roman" w:eastAsia="Times New Roman" w:hAnsi="Times New Roman" w:cs="Times New Roman"/>
          <w:color w:val="000000" w:themeColor="text1"/>
          <w:sz w:val="28"/>
          <w:szCs w:val="28"/>
        </w:rPr>
        <w:t>Tại trụ sở UBND xã đã tiếp nhận 05 đơn, trong đó có 03 liên qun về đất đai, và 02 đơn kiến nghị: 01 đơn kiến nghị về môi trương và 01 đơn kiến nghị về đo đạc lại diện tích, UBND xã đã giải quyết hoàn thành.</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 xml:space="preserve">III. Công tác quân </w:t>
      </w:r>
      <w:proofErr w:type="gramStart"/>
      <w:r w:rsidRPr="007C6BBA">
        <w:rPr>
          <w:rFonts w:ascii="Times New Roman" w:eastAsia="Times New Roman" w:hAnsi="Times New Roman" w:cs="Times New Roman"/>
          <w:b/>
          <w:color w:val="000000" w:themeColor="text1"/>
          <w:spacing w:val="-6"/>
          <w:sz w:val="28"/>
          <w:szCs w:val="28"/>
        </w:rPr>
        <w:t>sự  và</w:t>
      </w:r>
      <w:proofErr w:type="gramEnd"/>
      <w:r w:rsidRPr="007C6BBA">
        <w:rPr>
          <w:rFonts w:ascii="Times New Roman" w:eastAsia="Times New Roman" w:hAnsi="Times New Roman" w:cs="Times New Roman"/>
          <w:b/>
          <w:color w:val="000000" w:themeColor="text1"/>
          <w:spacing w:val="-6"/>
          <w:sz w:val="28"/>
          <w:szCs w:val="28"/>
        </w:rPr>
        <w:t xml:space="preserve"> An ninh chính trị, trật tự an toàn xã hội:</w:t>
      </w:r>
    </w:p>
    <w:p w:rsidR="007C6BBA" w:rsidRPr="007C6BBA" w:rsidRDefault="007C6BBA" w:rsidP="007C6BBA">
      <w:pPr>
        <w:tabs>
          <w:tab w:val="left" w:pos="720"/>
        </w:tabs>
        <w:spacing w:after="0" w:line="20" w:lineRule="atLeast"/>
        <w:ind w:firstLine="720"/>
        <w:jc w:val="both"/>
        <w:rPr>
          <w:rFonts w:ascii="Times New Roman" w:eastAsia="Times New Roman" w:hAnsi="Times New Roman" w:cs="Times New Roman"/>
          <w:color w:val="000000" w:themeColor="text1"/>
          <w:sz w:val="28"/>
          <w:szCs w:val="28"/>
          <w:lang w:val="af-ZA"/>
        </w:rPr>
      </w:pPr>
      <w:r w:rsidRPr="007C6BBA">
        <w:rPr>
          <w:rFonts w:ascii="Times New Roman" w:eastAsia="Times New Roman" w:hAnsi="Times New Roman" w:cs="Times New Roman"/>
          <w:color w:val="000000" w:themeColor="text1"/>
          <w:sz w:val="28"/>
          <w:szCs w:val="28"/>
          <w:shd w:val="clear" w:color="auto" w:fill="FFFFFF"/>
          <w:lang w:val="es-ES"/>
        </w:rPr>
        <w:t>- Duy trì chế độ trực sẵn sàng chiến đấu Tổ chức đăng ký, khám tuyển nghĩa vụ quân sự và tổ chức lễ giao quân năm 2023</w:t>
      </w:r>
      <w:r w:rsidRPr="007C6BBA">
        <w:rPr>
          <w:rFonts w:ascii="Times New Roman" w:eastAsia="Times New Roman" w:hAnsi="Times New Roman" w:cs="Times New Roman"/>
          <w:color w:val="000000" w:themeColor="text1"/>
          <w:sz w:val="28"/>
          <w:szCs w:val="28"/>
          <w:lang w:val="af-ZA"/>
        </w:rPr>
        <w:t xml:space="preserve">, xây dựng kế hoạch và thường xuyên thăm hỏi động viên thanh niên lên đường nhập ngũ, </w:t>
      </w:r>
      <w:r w:rsidRPr="007C6BBA">
        <w:rPr>
          <w:rFonts w:ascii="Times New Roman" w:eastAsia="Times New Roman" w:hAnsi="Times New Roman" w:cs="Times New Roman"/>
          <w:color w:val="000000" w:themeColor="text1"/>
          <w:sz w:val="28"/>
          <w:szCs w:val="28"/>
          <w:lang w:val="es-ES"/>
        </w:rPr>
        <w:t>tham gia diễn tập phòng thủ cụm tại xã Điền Hòa; rà soát các phương án di dời, sơ tán các hộ dân theo từng phương án và chủ động bố trí lực lượng và phương tiện, trang thiết bị sẵn sàng xử lý các tính huống xảy ra</w:t>
      </w:r>
      <w:r w:rsidRPr="007C6BBA">
        <w:rPr>
          <w:rFonts w:ascii="Times New Roman" w:eastAsia="Times New Roman" w:hAnsi="Times New Roman" w:cs="Times New Roman"/>
          <w:bCs/>
          <w:color w:val="000000" w:themeColor="text1"/>
          <w:sz w:val="28"/>
          <w:szCs w:val="28"/>
        </w:rPr>
        <w:t>.</w:t>
      </w:r>
    </w:p>
    <w:p w:rsidR="007C6BBA" w:rsidRPr="007C6BBA" w:rsidRDefault="007C6BBA" w:rsidP="007C6BBA">
      <w:pPr>
        <w:spacing w:after="0" w:line="20" w:lineRule="atLeast"/>
        <w:ind w:left="14" w:right="-3" w:firstLine="553"/>
        <w:jc w:val="both"/>
        <w:rPr>
          <w:rFonts w:ascii="Times New Roman" w:eastAsia="Times New Roman" w:hAnsi="Times New Roman" w:cs="Times New Roman"/>
          <w:color w:val="000000"/>
          <w:spacing w:val="-6"/>
          <w:sz w:val="28"/>
          <w:szCs w:val="28"/>
          <w:shd w:val="clear" w:color="auto" w:fill="FFFFFF"/>
        </w:rPr>
      </w:pPr>
      <w:r w:rsidRPr="007C6BBA">
        <w:rPr>
          <w:rFonts w:ascii="Times New Roman" w:eastAsia="Times New Roman" w:hAnsi="Times New Roman" w:cs="Times New Roman"/>
          <w:color w:val="000000" w:themeColor="text1"/>
          <w:sz w:val="28"/>
          <w:szCs w:val="28"/>
        </w:rPr>
        <w:t xml:space="preserve">- Tình hình an ninh chính trị, trật tự an toàn xã hội trên địa bàn được giữ vững, việt kiều về thăm thân 32 người; </w:t>
      </w:r>
      <w:r w:rsidRPr="007C6BBA">
        <w:rPr>
          <w:rFonts w:ascii="Times New Roman" w:eastAsia="Times New Roman" w:hAnsi="Times New Roman" w:cs="Times New Roman"/>
          <w:color w:val="000000"/>
          <w:spacing w:val="-6"/>
          <w:sz w:val="28"/>
          <w:szCs w:val="28"/>
          <w:shd w:val="clear" w:color="auto" w:fill="FFFFFF"/>
        </w:rPr>
        <w:t>về phạm pháp hình sự 02 vụ/09 đối tượng, tăng 01 vụ so với cùng kỳ về hành vi đánh bạc; vi phạm hành chính 01 vụ trộm cắp tài sản; Công tác tuần tra an toàn giao thông gồm 30  buổi, xử phạt 22 trường hợp, phối hợp công an huyện bắt 01 vụ tang trữ ma túy;</w:t>
      </w:r>
      <w:r w:rsidRPr="007C6BBA">
        <w:rPr>
          <w:rFonts w:ascii="Times New Roman" w:eastAsia="Times New Roman" w:hAnsi="Times New Roman" w:cs="Times New Roman"/>
          <w:color w:val="000000" w:themeColor="text1"/>
          <w:sz w:val="28"/>
          <w:szCs w:val="28"/>
        </w:rPr>
        <w:t xml:space="preserve"> đã nhanh chóng phát hiện và giải quyết kịp thời các vụ việc nên không để xảy ra các vụ phức tạp; Nắm chắc tình hình các vấn đề liên quan đến an ninh tôn giáo; </w:t>
      </w:r>
    </w:p>
    <w:p w:rsidR="007C6BBA" w:rsidRPr="007C6BBA" w:rsidRDefault="007C6BBA" w:rsidP="007C6BBA">
      <w:pPr>
        <w:spacing w:after="0" w:line="240" w:lineRule="auto"/>
        <w:ind w:firstLine="720"/>
        <w:jc w:val="both"/>
        <w:rPr>
          <w:rFonts w:ascii="Times New Roman" w:eastAsia="Times New Roman" w:hAnsi="Times New Roman" w:cs="Times New Roman"/>
          <w:color w:val="000000" w:themeColor="text1"/>
          <w:sz w:val="28"/>
          <w:szCs w:val="28"/>
          <w:lang w:val="es-ES"/>
        </w:rPr>
      </w:pPr>
      <w:r w:rsidRPr="007C6BBA">
        <w:rPr>
          <w:rFonts w:ascii="Times New Roman" w:eastAsia="Times New Roman" w:hAnsi="Times New Roman" w:cs="Times New Roman"/>
          <w:color w:val="000000" w:themeColor="text1"/>
          <w:sz w:val="28"/>
          <w:szCs w:val="28"/>
          <w:lang w:val="es-ES"/>
        </w:rPr>
        <w:lastRenderedPageBreak/>
        <w:t>- Công tác phòng cháy, chữa cháy; cứu hộ, cứu nạn được triển khai đồng bộ, kịp thời khắc phục không để xảy ra cháy rừng trên địa bàn.</w:t>
      </w:r>
    </w:p>
    <w:p w:rsidR="007C6BBA" w:rsidRPr="00874725" w:rsidRDefault="007C6BBA" w:rsidP="007C6BBA">
      <w:pPr>
        <w:spacing w:after="0" w:line="240" w:lineRule="auto"/>
        <w:jc w:val="both"/>
        <w:rPr>
          <w:rFonts w:ascii="Times New Roman" w:eastAsia="Times New Roman" w:hAnsi="Times New Roman" w:cs="Times New Roman"/>
          <w:b/>
          <w:sz w:val="28"/>
          <w:szCs w:val="28"/>
          <w:lang w:val="es-ES"/>
        </w:rPr>
      </w:pPr>
      <w:r w:rsidRPr="007C6BBA">
        <w:rPr>
          <w:rFonts w:ascii="Times New Roman" w:eastAsia="Times New Roman" w:hAnsi="Times New Roman" w:cs="Times New Roman"/>
          <w:color w:val="000000"/>
          <w:sz w:val="28"/>
          <w:szCs w:val="28"/>
          <w:lang w:val="es-ES"/>
        </w:rPr>
        <w:tab/>
      </w:r>
      <w:r w:rsidRPr="00874725">
        <w:rPr>
          <w:rFonts w:ascii="Times New Roman" w:eastAsia="Times New Roman" w:hAnsi="Times New Roman" w:cs="Times New Roman"/>
          <w:b/>
          <w:sz w:val="28"/>
          <w:szCs w:val="28"/>
          <w:lang w:val="es-ES"/>
        </w:rPr>
        <w:t>IV. Công tác phối hợp UBMTTQVN xã cùng các đoàn thể trong hệ thống chính trị từ xã đến thôn:</w:t>
      </w:r>
    </w:p>
    <w:p w:rsidR="007C6BBA" w:rsidRPr="00874725" w:rsidRDefault="007C6BBA" w:rsidP="007C6BBA">
      <w:pPr>
        <w:spacing w:after="0" w:line="20" w:lineRule="atLeast"/>
        <w:ind w:firstLine="720"/>
        <w:jc w:val="both"/>
        <w:rPr>
          <w:rFonts w:ascii="Times New Roman" w:eastAsia="Times New Roman" w:hAnsi="Times New Roman" w:cs="Times New Roman"/>
          <w:bCs/>
          <w:sz w:val="28"/>
          <w:szCs w:val="28"/>
        </w:rPr>
      </w:pPr>
      <w:r w:rsidRPr="00874725">
        <w:rPr>
          <w:rFonts w:ascii="Times New Roman" w:eastAsia="Times New Roman" w:hAnsi="Times New Roman" w:cs="Times New Roman"/>
          <w:sz w:val="28"/>
          <w:szCs w:val="28"/>
        </w:rPr>
        <w:t xml:space="preserve">Phối hợp với UBMTTQVN xã, các ngành đoàn thể cấp xã tổ chức ký cam kết </w:t>
      </w:r>
      <w:r w:rsidRPr="00874725">
        <w:rPr>
          <w:rFonts w:ascii="Times New Roman" w:eastAsia="Times New Roman" w:hAnsi="Times New Roman" w:cs="Times New Roman"/>
          <w:sz w:val="28"/>
          <w:szCs w:val="28"/>
          <w:lang w:val="en-GB" w:eastAsia="ar-SA"/>
        </w:rPr>
        <w:t xml:space="preserve">thực hiện các mục tiêu, chỉ tiêu, nhiệm vụ phát triển kinh tế-xã hội, đảm bảo quốc phòng-an ninh trên địa bàn xã năm 2023; </w:t>
      </w:r>
      <w:r w:rsidRPr="00874725">
        <w:rPr>
          <w:rFonts w:ascii="Times New Roman" w:eastAsia="Times New Roman" w:hAnsi="Times New Roman" w:cs="Times New Roman"/>
          <w:sz w:val="28"/>
          <w:szCs w:val="28"/>
        </w:rPr>
        <w:t xml:space="preserve">công tác tuyển quân, thăm hỏi các thanh niên lên đường nhập ngũ đảm bảo 100%, phối hợp </w:t>
      </w:r>
      <w:r w:rsidRPr="00874725">
        <w:rPr>
          <w:rFonts w:ascii="Times New Roman" w:hAnsi="Times New Roman" w:cs="Times New Roman"/>
          <w:sz w:val="28"/>
          <w:szCs w:val="28"/>
        </w:rPr>
        <w:t>khảo sát, đề nghị hỗ trợ sữa chữa Hộ nghèo, cận nghèo trên đị</w:t>
      </w:r>
      <w:r w:rsidR="00D759F4">
        <w:rPr>
          <w:rFonts w:ascii="Times New Roman" w:hAnsi="Times New Roman" w:cs="Times New Roman"/>
          <w:sz w:val="28"/>
          <w:szCs w:val="28"/>
        </w:rPr>
        <w:t>a bàn xã gồm có</w:t>
      </w:r>
      <w:r w:rsidR="00FE12B3" w:rsidRPr="00874725">
        <w:rPr>
          <w:rFonts w:ascii="Times New Roman" w:eastAsia="Times New Roman" w:hAnsi="Times New Roman" w:cs="Times New Roman"/>
          <w:sz w:val="28"/>
          <w:szCs w:val="28"/>
        </w:rPr>
        <w:t xml:space="preserve"> 02 </w:t>
      </w:r>
      <w:r w:rsidR="007A54E7" w:rsidRPr="00874725">
        <w:rPr>
          <w:rFonts w:ascii="Times New Roman" w:eastAsia="Times New Roman" w:hAnsi="Times New Roman" w:cs="Times New Roman"/>
          <w:sz w:val="28"/>
          <w:szCs w:val="28"/>
        </w:rPr>
        <w:t>nhà</w:t>
      </w:r>
      <w:r w:rsidR="00FE12B3" w:rsidRPr="00874725">
        <w:rPr>
          <w:rFonts w:ascii="Times New Roman" w:eastAsia="Times New Roman" w:hAnsi="Times New Roman" w:cs="Times New Roman"/>
          <w:sz w:val="28"/>
          <w:szCs w:val="28"/>
        </w:rPr>
        <w:t xml:space="preserve">, với số tiền 50 </w:t>
      </w:r>
      <w:r w:rsidR="000A602F">
        <w:rPr>
          <w:rFonts w:ascii="Times New Roman" w:eastAsia="Times New Roman" w:hAnsi="Times New Roman" w:cs="Times New Roman"/>
          <w:sz w:val="28"/>
          <w:szCs w:val="28"/>
        </w:rPr>
        <w:t xml:space="preserve">triệu </w:t>
      </w:r>
      <w:r w:rsidRPr="00874725">
        <w:rPr>
          <w:rFonts w:ascii="Times New Roman" w:eastAsia="Times New Roman" w:hAnsi="Times New Roman" w:cs="Times New Roman"/>
          <w:sz w:val="28"/>
          <w:szCs w:val="28"/>
        </w:rPr>
        <w:t>đồng</w:t>
      </w:r>
      <w:r w:rsidR="00FE12B3" w:rsidRPr="00874725">
        <w:rPr>
          <w:rFonts w:ascii="Times New Roman" w:eastAsia="Times New Roman" w:hAnsi="Times New Roman" w:cs="Times New Roman"/>
          <w:sz w:val="28"/>
          <w:szCs w:val="28"/>
        </w:rPr>
        <w:t>,</w:t>
      </w:r>
      <w:r w:rsidRPr="00874725">
        <w:rPr>
          <w:rFonts w:ascii="Times New Roman" w:eastAsia="Times New Roman" w:hAnsi="Times New Roman" w:cs="Times New Roman"/>
          <w:sz w:val="28"/>
          <w:szCs w:val="28"/>
        </w:rPr>
        <w:t xml:space="preserve"> </w:t>
      </w:r>
      <w:r w:rsidR="00436B0A">
        <w:rPr>
          <w:rFonts w:ascii="Times New Roman" w:eastAsia="Times New Roman" w:hAnsi="Times New Roman" w:cs="Times New Roman"/>
          <w:sz w:val="28"/>
          <w:szCs w:val="28"/>
        </w:rPr>
        <w:t xml:space="preserve">đồng </w:t>
      </w:r>
      <w:r w:rsidRPr="00874725">
        <w:rPr>
          <w:rFonts w:ascii="Times New Roman" w:eastAsia="Times New Roman" w:hAnsi="Times New Roman" w:cs="Times New Roman"/>
          <w:sz w:val="28"/>
          <w:szCs w:val="28"/>
        </w:rPr>
        <w:t>thời phối hợp với UBMTTQVN xã chỉ đạo Ban công tác mặt trận tổ chức thôn bầu cử trưởng thôn, nhiệm kỳ 2022-2025, đồng thời</w:t>
      </w:r>
      <w:r w:rsidRPr="00874725">
        <w:rPr>
          <w:rFonts w:ascii="Times New Roman" w:eastAsia="Times New Roman" w:hAnsi="Times New Roman" w:cs="Times New Roman"/>
          <w:bCs/>
          <w:sz w:val="28"/>
          <w:szCs w:val="28"/>
        </w:rPr>
        <w:t xml:space="preserve"> tổ chức hội nghị lấy ý kiến về dự thảo sửa đổi luật đất đai năm 2023, lấy ý kiến phương án sáp nhập xã thành phương và tên gọi phường và tổ chức Ngày Hội biên phòng toàn dân.</w:t>
      </w:r>
    </w:p>
    <w:p w:rsidR="007C6BBA" w:rsidRPr="007C6BBA" w:rsidRDefault="007C6BBA" w:rsidP="007C6BBA">
      <w:pPr>
        <w:spacing w:after="0" w:line="240" w:lineRule="auto"/>
        <w:jc w:val="both"/>
        <w:rPr>
          <w:rFonts w:ascii="Times New Roman" w:eastAsia="Times New Roman" w:hAnsi="Times New Roman" w:cs="Times New Roman"/>
          <w:b/>
          <w:color w:val="000000"/>
          <w:sz w:val="28"/>
          <w:szCs w:val="28"/>
          <w:lang w:val="es-ES"/>
        </w:rPr>
      </w:pPr>
      <w:r w:rsidRPr="007C6BBA">
        <w:rPr>
          <w:rFonts w:ascii="Times New Roman" w:eastAsia="Times New Roman" w:hAnsi="Times New Roman" w:cs="Times New Roman"/>
          <w:b/>
          <w:color w:val="000000"/>
          <w:sz w:val="28"/>
          <w:szCs w:val="28"/>
          <w:lang w:val="es-ES"/>
        </w:rPr>
        <w:tab/>
        <w:t xml:space="preserve">  V. Xây dựng chính quyền: </w:t>
      </w:r>
    </w:p>
    <w:p w:rsidR="007C6BBA" w:rsidRPr="007C6BBA" w:rsidRDefault="007C6BBA" w:rsidP="007C6BBA">
      <w:pPr>
        <w:spacing w:after="0" w:line="240" w:lineRule="auto"/>
        <w:ind w:firstLine="720"/>
        <w:jc w:val="both"/>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000000"/>
          <w:sz w:val="28"/>
          <w:szCs w:val="28"/>
          <w:lang w:val="af-ZA"/>
        </w:rPr>
        <w:t xml:space="preserve">  1. Tiếp tục thực hiện Kế hoạch triển khai xây dựng và áp dụng hệ thống quản lý chất lượng theo tiêu chuẩn TCVN ISO 9001:2015; rà soát bổ sung quy trình áp dụng hệ thống quản lý chất lượng cấp xã.</w:t>
      </w:r>
      <w:r w:rsidRPr="007C6BBA">
        <w:rPr>
          <w:spacing w:val="-2"/>
          <w:lang w:val="nb-NO"/>
        </w:rPr>
        <w:t xml:space="preserve"> </w:t>
      </w:r>
      <w:r w:rsidRPr="007C6BBA">
        <w:rPr>
          <w:rFonts w:ascii="Times New Roman" w:hAnsi="Times New Roman" w:cs="Times New Roman"/>
          <w:spacing w:val="-2"/>
          <w:sz w:val="28"/>
          <w:szCs w:val="28"/>
          <w:lang w:val="nb-NO"/>
        </w:rPr>
        <w:t>xây dựng và nâng cao chất lượng đội ngũ CBCC; tài chính công; hiện đại hóa nền hành chính; công tác tổ chức chỉ đạo, điều hành; việc thực</w:t>
      </w:r>
      <w:r w:rsidRPr="007C6BBA">
        <w:rPr>
          <w:rFonts w:ascii="Times New Roman" w:hAnsi="Times New Roman" w:cs="Times New Roman"/>
          <w:spacing w:val="-2"/>
          <w:sz w:val="28"/>
          <w:szCs w:val="28"/>
          <w:lang w:val="it-IT"/>
        </w:rPr>
        <w:t xml:space="preserve"> </w:t>
      </w:r>
      <w:r w:rsidRPr="007C6BBA">
        <w:rPr>
          <w:rFonts w:ascii="Times New Roman" w:hAnsi="Times New Roman" w:cs="Times New Roman"/>
          <w:color w:val="070707"/>
          <w:spacing w:val="-2"/>
          <w:sz w:val="28"/>
          <w:szCs w:val="28"/>
          <w:lang w:val="it-IT"/>
        </w:rPr>
        <w:t xml:space="preserve">hiện cơ chế một cửa, một cửa liên thông và việc thực hiện TTHC thuộc thẩm quyền tiếp nhận và xử lý của UBND xã; Việc thực hiện </w:t>
      </w:r>
      <w:r w:rsidRPr="007C6BBA">
        <w:rPr>
          <w:rFonts w:ascii="Times New Roman" w:hAnsi="Times New Roman" w:cs="Times New Roman"/>
          <w:bCs/>
          <w:sz w:val="28"/>
          <w:szCs w:val="28"/>
        </w:rPr>
        <w:t xml:space="preserve">Chỉ thị số 26/CT-UBND ngày 25/12/2020 của Chủ tịch UBND tỉnh </w:t>
      </w:r>
      <w:r w:rsidRPr="007C6BBA">
        <w:rPr>
          <w:rFonts w:ascii="Times New Roman" w:hAnsi="Times New Roman" w:cs="Times New Roman"/>
          <w:sz w:val="28"/>
          <w:szCs w:val="28"/>
        </w:rPr>
        <w:t>về tăng cường kỷ cương, kỷ luật hành chính; nâng cao hiệu quả, hiệu lực hoạt động bộ máy quản lý nhà nước trên địa bàn tỉnh</w:t>
      </w:r>
      <w:r w:rsidRPr="007C6BBA">
        <w:rPr>
          <w:rFonts w:ascii="Times New Roman" w:hAnsi="Times New Roman" w:cs="Times New Roman"/>
          <w:spacing w:val="-2"/>
          <w:sz w:val="28"/>
          <w:szCs w:val="28"/>
          <w:lang w:val="vi-VN"/>
        </w:rPr>
        <w:t xml:space="preserve">; </w:t>
      </w:r>
      <w:r w:rsidRPr="007C6BBA">
        <w:rPr>
          <w:rFonts w:ascii="Times New Roman" w:hAnsi="Times New Roman" w:cs="Times New Roman"/>
          <w:color w:val="070707"/>
          <w:spacing w:val="-2"/>
          <w:sz w:val="28"/>
          <w:szCs w:val="28"/>
          <w:lang w:val="it-IT"/>
        </w:rPr>
        <w:t xml:space="preserve">Chỉ thị số 17/CT-UBND ngày 25/8/2018 của UBND tỉnh về việc tăng cường quản lý công tác tổ chức bộ máy và siết chặt kỷ luật, kỷ cương hành chính trên địa bàn tỉnh; Quyết định </w:t>
      </w:r>
      <w:r w:rsidRPr="007C6BBA">
        <w:rPr>
          <w:rFonts w:ascii="Times New Roman" w:hAnsi="Times New Roman" w:cs="Times New Roman"/>
          <w:spacing w:val="-2"/>
          <w:sz w:val="28"/>
          <w:szCs w:val="28"/>
          <w:lang w:val="nb-NO"/>
        </w:rPr>
        <w:t>số 48/2018/QĐ-UBND ngày 31/8/2018 của UBND tỉnh Ban hành quy định về quy tắc ứng xử của CBCC, viên chức, người lao động làm việc trong các cơ quan hành chính, đơn vị sự nghiệp công lập trên địa bàn tỉnh Thừa Thiên Huế.</w:t>
      </w:r>
      <w:r w:rsidRPr="007C6BBA">
        <w:rPr>
          <w:rFonts w:ascii="Times New Roman" w:hAnsi="Times New Roman" w:cs="Times New Roman"/>
          <w:sz w:val="28"/>
          <w:szCs w:val="28"/>
          <w:shd w:val="clear" w:color="auto" w:fill="FFFFFF"/>
        </w:rPr>
        <w:t xml:space="preserve"> Triển khai thực hiện chương trình trọng điểm về cải cách hành chính gắn với chính quyền </w:t>
      </w:r>
      <w:r w:rsidRPr="007C6BBA">
        <w:rPr>
          <w:rFonts w:ascii="Times New Roman" w:hAnsi="Times New Roman" w:cs="Times New Roman"/>
          <w:spacing w:val="-2"/>
          <w:sz w:val="28"/>
          <w:szCs w:val="28"/>
          <w:highlight w:val="white"/>
        </w:rPr>
        <w:t>số, dịch vụ đô thị thông minh</w:t>
      </w:r>
      <w:r w:rsidRPr="007C6BBA">
        <w:rPr>
          <w:rFonts w:ascii="Times New Roman" w:hAnsi="Times New Roman" w:cs="Times New Roman"/>
          <w:sz w:val="28"/>
          <w:szCs w:val="28"/>
          <w:shd w:val="clear" w:color="auto" w:fill="FFFFFF"/>
        </w:rPr>
        <w:t xml:space="preserve">, thực hiện có hiệu quả các phần mềm dùng </w:t>
      </w:r>
      <w:proofErr w:type="gramStart"/>
      <w:r w:rsidRPr="007C6BBA">
        <w:rPr>
          <w:rFonts w:ascii="Times New Roman" w:hAnsi="Times New Roman" w:cs="Times New Roman"/>
          <w:sz w:val="28"/>
          <w:szCs w:val="28"/>
          <w:shd w:val="clear" w:color="auto" w:fill="FFFFFF"/>
        </w:rPr>
        <w:t>chung</w:t>
      </w:r>
      <w:proofErr w:type="gramEnd"/>
      <w:r w:rsidRPr="007C6BBA">
        <w:rPr>
          <w:rFonts w:ascii="Times New Roman" w:hAnsi="Times New Roman" w:cs="Times New Roman"/>
          <w:sz w:val="28"/>
          <w:szCs w:val="28"/>
          <w:shd w:val="clear" w:color="auto" w:fill="FFFFFF"/>
        </w:rPr>
        <w:t>, trang điều hành tác nghiệp đa cấp, hoạt động của Bộ phận Tiếp nhận và trả kết quả của xã đã đi vào nề nếp. Đầu</w:t>
      </w:r>
      <w:r w:rsidRPr="007C6BBA">
        <w:rPr>
          <w:rFonts w:ascii="Times New Roman" w:hAnsi="Times New Roman" w:cs="Times New Roman"/>
          <w:sz w:val="28"/>
          <w:szCs w:val="28"/>
        </w:rPr>
        <w:t xml:space="preserve"> năm</w:t>
      </w:r>
      <w:r w:rsidRPr="007C6BBA">
        <w:rPr>
          <w:rFonts w:ascii="Times New Roman" w:hAnsi="Times New Roman" w:cs="Times New Roman"/>
          <w:b/>
          <w:sz w:val="28"/>
          <w:szCs w:val="28"/>
        </w:rPr>
        <w:t xml:space="preserve"> </w:t>
      </w:r>
      <w:r w:rsidRPr="007C6BBA">
        <w:rPr>
          <w:rFonts w:ascii="Times New Roman" w:hAnsi="Times New Roman" w:cs="Times New Roman"/>
          <w:sz w:val="28"/>
          <w:szCs w:val="28"/>
        </w:rPr>
        <w:t xml:space="preserve">2023 đã tiếp nhận và giải quyết thủ tục hành chính cho tổ chức và công dân </w:t>
      </w:r>
      <w:r w:rsidRPr="007C6BBA">
        <w:rPr>
          <w:rFonts w:ascii="Times New Roman" w:hAnsi="Times New Roman" w:cs="Times New Roman"/>
          <w:sz w:val="28"/>
          <w:szCs w:val="28"/>
          <w:shd w:val="clear" w:color="auto" w:fill="FFFFFF"/>
        </w:rPr>
        <w:t xml:space="preserve">tại Bộ phận tiếp nhận và trả kết quả </w:t>
      </w:r>
      <w:r w:rsidRPr="007C6BBA">
        <w:rPr>
          <w:rFonts w:ascii="Times New Roman" w:eastAsia="Times New Roman" w:hAnsi="Times New Roman" w:cs="Times New Roman"/>
          <w:sz w:val="28"/>
          <w:szCs w:val="28"/>
          <w:lang w:val="af-ZA"/>
        </w:rPr>
        <w:t>578</w:t>
      </w:r>
      <w:r w:rsidRPr="007C6BBA">
        <w:rPr>
          <w:rFonts w:ascii="Times New Roman" w:eastAsia="Times New Roman" w:hAnsi="Times New Roman" w:cs="Times New Roman"/>
          <w:sz w:val="28"/>
          <w:szCs w:val="28"/>
          <w:shd w:val="clear" w:color="auto" w:fill="FFFFFF"/>
        </w:rPr>
        <w:t xml:space="preserve"> hồ sơ trong đó: đã giải quyết 578 hồ sơ, đúng hẹn: 577 hồ sơ </w:t>
      </w:r>
      <w:proofErr w:type="gramStart"/>
      <w:r w:rsidRPr="007C6BBA">
        <w:rPr>
          <w:rFonts w:ascii="Times New Roman" w:eastAsia="Times New Roman" w:hAnsi="Times New Roman" w:cs="Times New Roman"/>
          <w:sz w:val="28"/>
          <w:szCs w:val="28"/>
          <w:shd w:val="clear" w:color="auto" w:fill="FFFFFF"/>
        </w:rPr>
        <w:t>( 99,82</w:t>
      </w:r>
      <w:proofErr w:type="gramEnd"/>
      <w:r w:rsidRPr="007C6BBA">
        <w:rPr>
          <w:rFonts w:ascii="Times New Roman" w:eastAsia="Times New Roman" w:hAnsi="Times New Roman" w:cs="Times New Roman"/>
          <w:sz w:val="28"/>
          <w:szCs w:val="28"/>
          <w:shd w:val="clear" w:color="auto" w:fill="FFFFFF"/>
        </w:rPr>
        <w:t>%), trễ hạn 01 hồ sơ ( 0,17%).</w:t>
      </w:r>
    </w:p>
    <w:p w:rsidR="007C6BBA" w:rsidRPr="007C6BBA" w:rsidRDefault="007C6BBA" w:rsidP="007C6BBA">
      <w:pPr>
        <w:tabs>
          <w:tab w:val="left" w:pos="10921"/>
        </w:tabs>
        <w:spacing w:after="0" w:line="20" w:lineRule="atLeast"/>
        <w:jc w:val="both"/>
        <w:rPr>
          <w:rFonts w:ascii="Times New Roman" w:eastAsia="Times New Roman" w:hAnsi="Times New Roman" w:cs="Times New Roman"/>
          <w:color w:val="000000"/>
          <w:sz w:val="28"/>
          <w:szCs w:val="28"/>
          <w:lang w:val="af-ZA"/>
        </w:rPr>
      </w:pPr>
      <w:r w:rsidRPr="007C6BBA">
        <w:rPr>
          <w:rFonts w:ascii="Times New Roman" w:eastAsia="Times New Roman" w:hAnsi="Times New Roman" w:cs="Times New Roman"/>
          <w:sz w:val="28"/>
          <w:szCs w:val="28"/>
          <w:lang w:val="sv-SE"/>
        </w:rPr>
        <w:t xml:space="preserve">          2. Tập trung đào tạo, bồi dưỡng cán bộ, công chức, được chú trọng, đảm bảo; từ đầu năm đến nay, UBND xã đã cử 02 lượt cán bộ, công chức, tham gia học lớp trung cấp lý luận chính trị - Hành chính.</w:t>
      </w:r>
    </w:p>
    <w:p w:rsidR="007C6BBA" w:rsidRPr="007C6BBA" w:rsidRDefault="007C6BBA" w:rsidP="007C6BBA">
      <w:pPr>
        <w:spacing w:after="0" w:line="240" w:lineRule="auto"/>
        <w:ind w:firstLine="720"/>
        <w:jc w:val="both"/>
        <w:rPr>
          <w:rFonts w:ascii="Times New Roman" w:eastAsia="Calibri" w:hAnsi="Times New Roman" w:cs="Times New Roman"/>
          <w:sz w:val="28"/>
        </w:rPr>
      </w:pPr>
      <w:r w:rsidRPr="007C6BBA">
        <w:rPr>
          <w:rFonts w:ascii="Times New Roman" w:eastAsia="Calibri" w:hAnsi="Times New Roman" w:cs="Times New Roman"/>
          <w:sz w:val="28"/>
          <w:szCs w:val="28"/>
        </w:rPr>
        <w:t>3. Tổ chức lấy ý kiến tham gia Đồ án quy hoạch chung đô thị Thừa Thiên Huế đến năm 2045, tầm nhìn đến năm 2065 và</w:t>
      </w:r>
      <w:r w:rsidRPr="007C6BBA">
        <w:rPr>
          <w:rFonts w:ascii="Times New Roman" w:eastAsia="Calibri" w:hAnsi="Times New Roman" w:cs="Times New Roman"/>
          <w:sz w:val="24"/>
        </w:rPr>
        <w:t xml:space="preserve"> </w:t>
      </w:r>
      <w:r w:rsidRPr="007C6BBA">
        <w:rPr>
          <w:rFonts w:ascii="Times New Roman" w:eastAsia="Calibri" w:hAnsi="Times New Roman" w:cs="Times New Roman"/>
          <w:sz w:val="28"/>
        </w:rPr>
        <w:t xml:space="preserve">tổ chức lấy ý kiến </w:t>
      </w:r>
      <w:r w:rsidRPr="007C6BBA">
        <w:rPr>
          <w:rFonts w:ascii="Times New Roman" w:eastAsia="Calibri" w:hAnsi="Times New Roman" w:cs="Times New Roman"/>
          <w:sz w:val="28"/>
          <w:szCs w:val="28"/>
          <w:lang w:val="vi-VN"/>
        </w:rPr>
        <w:t xml:space="preserve">tên gọi </w:t>
      </w:r>
      <w:r w:rsidRPr="007C6BBA">
        <w:rPr>
          <w:rFonts w:ascii="Times New Roman" w:eastAsia="Calibri" w:hAnsi="Times New Roman" w:cs="Times New Roman"/>
          <w:sz w:val="28"/>
          <w:szCs w:val="28"/>
        </w:rPr>
        <w:t xml:space="preserve">đơn vị hành chính </w:t>
      </w:r>
      <w:r w:rsidRPr="007C6BBA">
        <w:rPr>
          <w:rFonts w:ascii="Times New Roman" w:eastAsia="Calibri" w:hAnsi="Times New Roman" w:cs="Times New Roman"/>
          <w:sz w:val="28"/>
          <w:szCs w:val="28"/>
          <w:lang w:val="vi-VN"/>
        </w:rPr>
        <w:t>sau khi 2 xã</w:t>
      </w:r>
      <w:r w:rsidRPr="007C6BBA">
        <w:rPr>
          <w:rFonts w:ascii="Times New Roman" w:eastAsia="Calibri" w:hAnsi="Times New Roman" w:cs="Times New Roman"/>
          <w:sz w:val="28"/>
          <w:szCs w:val="28"/>
        </w:rPr>
        <w:t xml:space="preserve"> Phong Hải- Điền Hải sáp nhập thành phường</w:t>
      </w:r>
      <w:r w:rsidRPr="007C6BBA">
        <w:rPr>
          <w:rFonts w:ascii="Times New Roman" w:eastAsia="Calibri" w:hAnsi="Times New Roman" w:cs="Times New Roman"/>
          <w:sz w:val="28"/>
          <w:szCs w:val="28"/>
          <w:lang w:val="vi-VN"/>
        </w:rPr>
        <w:t>.</w:t>
      </w:r>
    </w:p>
    <w:p w:rsidR="007C6BBA" w:rsidRPr="007C6BBA" w:rsidRDefault="007C6BBA" w:rsidP="007C6BBA">
      <w:pPr>
        <w:spacing w:after="0" w:line="240" w:lineRule="auto"/>
        <w:ind w:firstLine="720"/>
        <w:jc w:val="both"/>
        <w:rPr>
          <w:rFonts w:ascii="Times New Roman" w:eastAsia="Times New Roman" w:hAnsi="Times New Roman" w:cs="Times New Roman"/>
          <w:sz w:val="28"/>
          <w:szCs w:val="28"/>
          <w:lang w:val="es-ES"/>
        </w:rPr>
      </w:pPr>
      <w:r w:rsidRPr="007C6BBA">
        <w:rPr>
          <w:rFonts w:ascii="Times New Roman" w:eastAsia="Times New Roman" w:hAnsi="Times New Roman" w:cs="Times New Roman"/>
          <w:sz w:val="28"/>
          <w:szCs w:val="28"/>
          <w:lang w:val="af-ZA"/>
        </w:rPr>
        <w:t xml:space="preserve">4. </w:t>
      </w:r>
      <w:r w:rsidRPr="007C6BBA">
        <w:rPr>
          <w:rFonts w:ascii="Times New Roman" w:eastAsia="Times New Roman" w:hAnsi="Times New Roman" w:cs="Times New Roman"/>
          <w:sz w:val="28"/>
          <w:szCs w:val="28"/>
          <w:lang w:val="es-ES"/>
        </w:rPr>
        <w:t xml:space="preserve">Công tác tôn giáo trên địa bàn được tích cực chỉ đạo, tăng cường các hoạt động giám sát, kiểm tra và xử lý kịp thời các vụ việc liên quan đến hoạt động tôn </w:t>
      </w:r>
      <w:r w:rsidRPr="007C6BBA">
        <w:rPr>
          <w:rFonts w:ascii="Times New Roman" w:eastAsia="Times New Roman" w:hAnsi="Times New Roman" w:cs="Times New Roman"/>
          <w:sz w:val="28"/>
          <w:szCs w:val="28"/>
          <w:lang w:val="es-ES"/>
        </w:rPr>
        <w:lastRenderedPageBreak/>
        <w:t xml:space="preserve">giáo trên địa bàn. Thực hiện tốt công tác tuyên truyền, vận động không để các đối tượng cực đoan trong tôn giáo lôi kéo tham gia các hoạt động trái phép. </w:t>
      </w:r>
    </w:p>
    <w:p w:rsidR="007C6BBA" w:rsidRPr="007C6BBA" w:rsidRDefault="007C6BBA" w:rsidP="007C6BBA">
      <w:pPr>
        <w:spacing w:after="0" w:line="240" w:lineRule="auto"/>
        <w:ind w:firstLine="720"/>
        <w:jc w:val="both"/>
        <w:rPr>
          <w:rFonts w:ascii="Times New Roman" w:eastAsia="Calibri" w:hAnsi="Times New Roman" w:cs="Times New Roman"/>
          <w:bCs/>
          <w:spacing w:val="-2"/>
          <w:position w:val="2"/>
          <w:sz w:val="28"/>
          <w:szCs w:val="28"/>
        </w:rPr>
      </w:pPr>
      <w:r w:rsidRPr="007C6BBA">
        <w:rPr>
          <w:rFonts w:ascii="Times New Roman" w:eastAsia="Times New Roman" w:hAnsi="Times New Roman" w:cs="Times New Roman"/>
          <w:bCs/>
          <w:sz w:val="28"/>
          <w:szCs w:val="28"/>
          <w:lang w:val="af-ZA"/>
        </w:rPr>
        <w:t>5. Thực hiện công tác quản lý cư trú trên địa bàn</w:t>
      </w:r>
      <w:r w:rsidRPr="007C6BBA">
        <w:rPr>
          <w:rFonts w:ascii="Times New Roman" w:hAnsi="Times New Roman" w:cs="Times New Roman"/>
          <w:sz w:val="28"/>
          <w:szCs w:val="28"/>
          <w:lang w:eastAsia="x-none"/>
        </w:rPr>
        <w:t xml:space="preserve"> và triển khai áp dụng các phương thức khai thác, sử dụng thông tin công dân thay thế việc xuất trình hộ khẩu, sổ tam trú và công tác tiếp nhận, giải quyết thủ tục hành chính, </w:t>
      </w:r>
      <w:r w:rsidRPr="007C6BBA">
        <w:rPr>
          <w:rFonts w:ascii="Times New Roman" w:eastAsia="Calibri" w:hAnsi="Times New Roman" w:cs="Times New Roman"/>
          <w:bCs/>
          <w:sz w:val="28"/>
          <w:szCs w:val="28"/>
          <w:lang w:val="es-ES"/>
        </w:rPr>
        <w:t>Thành lập Tổ công nghệ số cộng đồng, hướng dẫn cài đặt và sử dụng các nền tảng số (Hue-S, ví điện tử, VneiD…), cài đặt địa chỉ số cho người dân.</w:t>
      </w:r>
    </w:p>
    <w:p w:rsidR="007C6BBA" w:rsidRPr="007C6BBA" w:rsidRDefault="009331E1" w:rsidP="009331E1">
      <w:pPr>
        <w:spacing w:after="0" w:line="240" w:lineRule="auto"/>
        <w:ind w:firstLine="567"/>
        <w:jc w:val="both"/>
        <w:rPr>
          <w:rFonts w:ascii="Times New Roman" w:eastAsia="Times New Roman" w:hAnsi="Times New Roman" w:cs="Times New Roman"/>
          <w:b/>
          <w:sz w:val="28"/>
          <w:szCs w:val="28"/>
          <w:lang w:val="af-ZA"/>
        </w:rPr>
      </w:pPr>
      <w:r w:rsidRPr="009331E1">
        <w:rPr>
          <w:rFonts w:ascii="Times New Roman" w:eastAsia="Times New Roman" w:hAnsi="Times New Roman" w:cs="Times New Roman"/>
          <w:b/>
          <w:sz w:val="28"/>
          <w:szCs w:val="28"/>
          <w:lang w:val="af-ZA"/>
        </w:rPr>
        <w:t>C. NHỮNG HẠN CHẾ VÀ NGUYÊN NHÂN</w:t>
      </w:r>
      <w:r w:rsidR="007C6BBA" w:rsidRPr="007C6BBA">
        <w:rPr>
          <w:rFonts w:ascii="Times New Roman" w:eastAsia="Times New Roman" w:hAnsi="Times New Roman" w:cs="Times New Roman"/>
          <w:b/>
          <w:color w:val="000000"/>
          <w:spacing w:val="-6"/>
          <w:sz w:val="28"/>
          <w:szCs w:val="28"/>
          <w:lang w:val="af-ZA"/>
        </w:rPr>
        <w:t>:</w:t>
      </w:r>
    </w:p>
    <w:p w:rsidR="009331E1" w:rsidRDefault="007C6BBA" w:rsidP="009331E1">
      <w:pPr>
        <w:spacing w:after="0"/>
        <w:ind w:firstLine="567"/>
        <w:jc w:val="both"/>
        <w:rPr>
          <w:rFonts w:ascii="Times New Roman" w:eastAsia="Times New Roman" w:hAnsi="Times New Roman" w:cs="Times New Roman"/>
          <w:b/>
          <w:sz w:val="28"/>
          <w:szCs w:val="28"/>
          <w:lang w:val="af-ZA"/>
        </w:rPr>
      </w:pPr>
      <w:r w:rsidRPr="007C6BBA">
        <w:rPr>
          <w:rFonts w:ascii="Times New Roman" w:eastAsia="Times New Roman" w:hAnsi="Times New Roman" w:cs="Times New Roman"/>
          <w:b/>
          <w:color w:val="000000" w:themeColor="text1"/>
          <w:spacing w:val="-6"/>
          <w:sz w:val="28"/>
          <w:szCs w:val="28"/>
          <w:lang w:val="af-ZA"/>
        </w:rPr>
        <w:t>1.</w:t>
      </w:r>
      <w:r w:rsidR="009331E1">
        <w:rPr>
          <w:rFonts w:ascii="Times New Roman" w:eastAsia="Times New Roman" w:hAnsi="Times New Roman" w:cs="Times New Roman"/>
          <w:b/>
          <w:color w:val="000000" w:themeColor="text1"/>
          <w:spacing w:val="-6"/>
          <w:sz w:val="28"/>
          <w:szCs w:val="28"/>
          <w:lang w:val="af-ZA"/>
        </w:rPr>
        <w:t xml:space="preserve"> </w:t>
      </w:r>
      <w:r w:rsidR="009331E1" w:rsidRPr="009331E1">
        <w:rPr>
          <w:rFonts w:ascii="Times New Roman" w:eastAsia="Times New Roman" w:hAnsi="Times New Roman" w:cs="Times New Roman"/>
          <w:b/>
          <w:sz w:val="28"/>
          <w:szCs w:val="28"/>
          <w:lang w:val="af-ZA"/>
        </w:rPr>
        <w:t>Những khó khăn, hạn chế:</w:t>
      </w:r>
      <w:r w:rsidR="009331E1">
        <w:rPr>
          <w:rFonts w:ascii="Times New Roman" w:eastAsia="Times New Roman" w:hAnsi="Times New Roman" w:cs="Times New Roman"/>
          <w:b/>
          <w:sz w:val="28"/>
          <w:szCs w:val="28"/>
          <w:lang w:val="af-ZA"/>
        </w:rPr>
        <w:t xml:space="preserve"> </w:t>
      </w:r>
      <w:r w:rsidRPr="007C6BBA">
        <w:rPr>
          <w:rFonts w:ascii="Times New Roman" w:eastAsia="Times New Roman" w:hAnsi="Times New Roman" w:cs="Times New Roman"/>
          <w:color w:val="000000" w:themeColor="text1"/>
          <w:spacing w:val="-6"/>
          <w:sz w:val="28"/>
          <w:szCs w:val="28"/>
          <w:lang w:val="af-ZA"/>
        </w:rPr>
        <w:t xml:space="preserve">So với nghị quyết của Đảng ủy, HĐND xã đã đề ra nhiều nội dung nhưng việc thực hiện các chỉ tiêu chủ yếu: trong </w:t>
      </w:r>
      <w:r w:rsidR="009331E1">
        <w:rPr>
          <w:rFonts w:ascii="Times New Roman" w:eastAsia="Times New Roman" w:hAnsi="Times New Roman" w:cs="Times New Roman"/>
          <w:color w:val="000000" w:themeColor="text1"/>
          <w:spacing w:val="-6"/>
          <w:sz w:val="28"/>
          <w:szCs w:val="28"/>
          <w:lang w:val="af-ZA"/>
        </w:rPr>
        <w:t>năm có 08</w:t>
      </w:r>
      <w:r w:rsidRPr="007C6BBA">
        <w:rPr>
          <w:rFonts w:ascii="Times New Roman" w:eastAsia="Times New Roman" w:hAnsi="Times New Roman" w:cs="Times New Roman"/>
          <w:color w:val="000000" w:themeColor="text1"/>
          <w:spacing w:val="-6"/>
          <w:sz w:val="28"/>
          <w:szCs w:val="28"/>
          <w:lang w:val="af-ZA"/>
        </w:rPr>
        <w:t>/10 chỉ tiêu đạt</w:t>
      </w:r>
      <w:r w:rsidR="00F74001">
        <w:rPr>
          <w:rFonts w:ascii="Times New Roman" w:eastAsia="Times New Roman" w:hAnsi="Times New Roman" w:cs="Times New Roman"/>
          <w:color w:val="000000" w:themeColor="text1"/>
          <w:spacing w:val="-6"/>
          <w:sz w:val="28"/>
          <w:szCs w:val="28"/>
          <w:lang w:val="af-ZA"/>
        </w:rPr>
        <w:t xml:space="preserve"> theo kế hoạch</w:t>
      </w:r>
      <w:r w:rsidRPr="007C6BBA">
        <w:rPr>
          <w:rFonts w:ascii="Times New Roman" w:eastAsia="Times New Roman" w:hAnsi="Times New Roman" w:cs="Times New Roman"/>
          <w:color w:val="000000" w:themeColor="text1"/>
          <w:spacing w:val="-6"/>
          <w:sz w:val="28"/>
          <w:szCs w:val="28"/>
          <w:lang w:val="af-ZA"/>
        </w:rPr>
        <w:t>.</w:t>
      </w:r>
    </w:p>
    <w:p w:rsidR="007C6BBA" w:rsidRPr="007C6BBA" w:rsidRDefault="007C6BBA" w:rsidP="009A098B">
      <w:pPr>
        <w:spacing w:after="0"/>
        <w:ind w:firstLine="720"/>
        <w:jc w:val="both"/>
        <w:rPr>
          <w:rFonts w:ascii="Times New Roman" w:eastAsia="Times New Roman" w:hAnsi="Times New Roman" w:cs="Times New Roman"/>
          <w:b/>
          <w:sz w:val="28"/>
          <w:szCs w:val="28"/>
          <w:lang w:val="af-ZA"/>
        </w:rPr>
      </w:pPr>
      <w:r w:rsidRPr="007C6BBA">
        <w:rPr>
          <w:rFonts w:ascii="Times New Roman" w:eastAsia="Times New Roman" w:hAnsi="Times New Roman" w:cs="Times New Roman"/>
          <w:color w:val="000000" w:themeColor="text1"/>
          <w:spacing w:val="-6"/>
          <w:sz w:val="28"/>
          <w:szCs w:val="28"/>
          <w:lang w:val="af-ZA"/>
        </w:rPr>
        <w:t>- Công tác bán đấu giá quyền sử dụng đất, giao đất tập trung chưa quyết liệt dẫn đến nguồn thu ngân sách từ bán đấu giá đất chưa đạt theo kế hoạch đề ra.</w:t>
      </w:r>
    </w:p>
    <w:p w:rsidR="007C6BBA" w:rsidRPr="007C6BBA" w:rsidRDefault="007C6BBA" w:rsidP="007C6BBA">
      <w:pPr>
        <w:spacing w:after="0" w:line="240" w:lineRule="auto"/>
        <w:ind w:firstLine="720"/>
        <w:jc w:val="both"/>
        <w:rPr>
          <w:rFonts w:ascii="Times New Roman" w:eastAsia="Times New Roman" w:hAnsi="Times New Roman" w:cs="Times New Roman"/>
          <w:color w:val="000000"/>
          <w:spacing w:val="-6"/>
          <w:sz w:val="28"/>
          <w:szCs w:val="28"/>
        </w:rPr>
      </w:pPr>
      <w:r w:rsidRPr="007C6BBA">
        <w:rPr>
          <w:rFonts w:ascii="Times New Roman" w:eastAsia="Times New Roman" w:hAnsi="Times New Roman" w:cs="Times New Roman"/>
          <w:color w:val="000000"/>
          <w:spacing w:val="-6"/>
          <w:sz w:val="28"/>
          <w:szCs w:val="28"/>
        </w:rPr>
        <w:t>- Việc tổ chức thực hiện chỉ đạo của UBND xã chưa quyết liệt. Chế độ thông tin báo cáo cũng như chất lượng tham mưu của một số cán bộ chưa được thường xuyên, việc tiếp nhận các văn bản trên hệ thống phần mềm điện tử của một số cán bộ công chức vẫn còn hạn chế.</w:t>
      </w:r>
    </w:p>
    <w:p w:rsidR="007C6BBA" w:rsidRPr="007C6BBA" w:rsidRDefault="007C6BBA" w:rsidP="007C6BBA">
      <w:pPr>
        <w:spacing w:after="0" w:line="240" w:lineRule="auto"/>
        <w:ind w:firstLine="720"/>
        <w:jc w:val="both"/>
        <w:rPr>
          <w:rFonts w:ascii="Times New Roman" w:eastAsia="Times New Roman" w:hAnsi="Times New Roman" w:cs="Times New Roman"/>
          <w:color w:val="000000"/>
          <w:spacing w:val="-6"/>
          <w:sz w:val="28"/>
          <w:szCs w:val="28"/>
        </w:rPr>
      </w:pPr>
      <w:r w:rsidRPr="007C6BBA">
        <w:rPr>
          <w:rFonts w:ascii="Times New Roman" w:eastAsia="Times New Roman" w:hAnsi="Times New Roman" w:cs="Times New Roman"/>
          <w:color w:val="000000"/>
          <w:spacing w:val="-6"/>
          <w:sz w:val="28"/>
          <w:szCs w:val="28"/>
        </w:rPr>
        <w:t>- Công tác môi trường tuy đã triển khai tích cực đến tận nhân dân, nhưng ý thức của người dân chưa được cải thiện, chưa thực hiện công tác phân loại rác thải tại hộ gia đình.</w:t>
      </w:r>
    </w:p>
    <w:p w:rsidR="007C6BBA" w:rsidRPr="007C6BBA" w:rsidRDefault="007C6BBA" w:rsidP="007C6BBA">
      <w:pPr>
        <w:spacing w:after="0" w:line="240" w:lineRule="auto"/>
        <w:ind w:firstLine="720"/>
        <w:jc w:val="both"/>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2. Nguyên nhân:</w:t>
      </w:r>
    </w:p>
    <w:p w:rsidR="007C6BBA" w:rsidRPr="007C6BBA" w:rsidRDefault="009331E1" w:rsidP="007C6BBA">
      <w:pPr>
        <w:spacing w:after="0" w:line="240" w:lineRule="auto"/>
        <w:ind w:firstLine="720"/>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color w:val="000000" w:themeColor="text1"/>
          <w:spacing w:val="-6"/>
          <w:sz w:val="28"/>
          <w:szCs w:val="28"/>
        </w:rPr>
        <w:t xml:space="preserve">a. </w:t>
      </w:r>
      <w:r w:rsidR="007C6BBA" w:rsidRPr="007C6BBA">
        <w:rPr>
          <w:rFonts w:ascii="Times New Roman" w:eastAsia="Times New Roman" w:hAnsi="Times New Roman" w:cs="Times New Roman"/>
          <w:i/>
          <w:color w:val="000000"/>
          <w:spacing w:val="-6"/>
          <w:sz w:val="28"/>
          <w:szCs w:val="28"/>
        </w:rPr>
        <w:t xml:space="preserve">Nguyên nhân </w:t>
      </w:r>
      <w:proofErr w:type="gramStart"/>
      <w:r w:rsidR="007C6BBA" w:rsidRPr="007C6BBA">
        <w:rPr>
          <w:rFonts w:ascii="Times New Roman" w:eastAsia="Times New Roman" w:hAnsi="Times New Roman" w:cs="Times New Roman"/>
          <w:i/>
          <w:color w:val="000000"/>
          <w:spacing w:val="-6"/>
          <w:sz w:val="28"/>
          <w:szCs w:val="28"/>
        </w:rPr>
        <w:t>chung</w:t>
      </w:r>
      <w:proofErr w:type="gramEnd"/>
      <w:r w:rsidR="007C6BBA" w:rsidRPr="007C6BBA">
        <w:rPr>
          <w:rFonts w:ascii="Times New Roman" w:eastAsia="Times New Roman" w:hAnsi="Times New Roman" w:cs="Times New Roman"/>
          <w:i/>
          <w:color w:val="000000"/>
          <w:spacing w:val="-6"/>
          <w:sz w:val="28"/>
          <w:szCs w:val="28"/>
        </w:rPr>
        <w:t>:</w:t>
      </w:r>
    </w:p>
    <w:p w:rsidR="007C6BBA" w:rsidRDefault="007C6BBA" w:rsidP="007C6BBA">
      <w:pPr>
        <w:spacing w:after="0" w:line="240" w:lineRule="auto"/>
        <w:ind w:firstLine="720"/>
        <w:jc w:val="both"/>
        <w:rPr>
          <w:rFonts w:ascii="Times New Roman" w:eastAsia="Times New Roman" w:hAnsi="Times New Roman" w:cs="Times New Roman"/>
          <w:color w:val="000000"/>
          <w:spacing w:val="-6"/>
          <w:sz w:val="28"/>
          <w:szCs w:val="28"/>
        </w:rPr>
      </w:pPr>
      <w:r w:rsidRPr="007C6BBA">
        <w:rPr>
          <w:rFonts w:ascii="Times New Roman" w:eastAsia="Times New Roman" w:hAnsi="Times New Roman" w:cs="Times New Roman"/>
          <w:color w:val="000000"/>
          <w:spacing w:val="-6"/>
          <w:sz w:val="28"/>
          <w:szCs w:val="28"/>
        </w:rPr>
        <w:t>- Chất lượng tham mưu của một số cán bộ, công chức chưa cao, chưa chủ động bám sát kế hoạch phát triển kinh tế xã hội ngay từ đầu năm nên dẫn đến trong việc đề xuất, kiến tạo các giải pháp để giải quyết các khó khăn, vướng mắc trong công việc, Công tác phối kết hợp của một số ngành chưa được chặt chẽ; dẫn đến sự chậm trể trong công việc.</w:t>
      </w:r>
    </w:p>
    <w:p w:rsidR="007C6BBA" w:rsidRPr="007C6BBA" w:rsidRDefault="007C6BBA" w:rsidP="007C6BBA">
      <w:pPr>
        <w:spacing w:after="0" w:line="240" w:lineRule="auto"/>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xml:space="preserve">- Quản lý nhà nước về đất </w:t>
      </w:r>
      <w:proofErr w:type="gramStart"/>
      <w:r w:rsidRPr="007C6BBA">
        <w:rPr>
          <w:rFonts w:ascii="Times New Roman" w:eastAsia="Times New Roman" w:hAnsi="Times New Roman" w:cs="Times New Roman"/>
          <w:color w:val="000000" w:themeColor="text1"/>
          <w:spacing w:val="-6"/>
          <w:sz w:val="28"/>
          <w:szCs w:val="28"/>
        </w:rPr>
        <w:t>đai</w:t>
      </w:r>
      <w:proofErr w:type="gramEnd"/>
      <w:r w:rsidRPr="007C6BBA">
        <w:rPr>
          <w:rFonts w:ascii="Times New Roman" w:eastAsia="Times New Roman" w:hAnsi="Times New Roman" w:cs="Times New Roman"/>
          <w:color w:val="000000" w:themeColor="text1"/>
          <w:spacing w:val="-6"/>
          <w:sz w:val="28"/>
          <w:szCs w:val="28"/>
        </w:rPr>
        <w:t>, tài nguyên môi trường chưa đáp ứng yêu cầu như đất nghĩa trang, nghĩa địa vẫn còn lấn chiếm không tuân thủ theo quy hoạch, việc nắm bắt thông tin các vụ việc xảy ra trên địa bàn chưa kịp thời xử lý còn nễ nang né tránh.</w:t>
      </w:r>
    </w:p>
    <w:p w:rsidR="007C6BBA" w:rsidRPr="007C6BBA" w:rsidRDefault="007C6BBA" w:rsidP="007C6BBA">
      <w:pPr>
        <w:spacing w:after="0" w:line="240" w:lineRule="auto"/>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xml:space="preserve">- Công tác thu ngân </w:t>
      </w:r>
      <w:proofErr w:type="gramStart"/>
      <w:r w:rsidRPr="007C6BBA">
        <w:rPr>
          <w:rFonts w:ascii="Times New Roman" w:eastAsia="Times New Roman" w:hAnsi="Times New Roman" w:cs="Times New Roman"/>
          <w:color w:val="000000" w:themeColor="text1"/>
          <w:spacing w:val="-6"/>
          <w:sz w:val="28"/>
          <w:szCs w:val="28"/>
        </w:rPr>
        <w:t>sách  tuy</w:t>
      </w:r>
      <w:proofErr w:type="gramEnd"/>
      <w:r w:rsidRPr="007C6BBA">
        <w:rPr>
          <w:rFonts w:ascii="Times New Roman" w:eastAsia="Times New Roman" w:hAnsi="Times New Roman" w:cs="Times New Roman"/>
          <w:color w:val="000000" w:themeColor="text1"/>
          <w:spacing w:val="-6"/>
          <w:sz w:val="28"/>
          <w:szCs w:val="28"/>
        </w:rPr>
        <w:t xml:space="preserve">  có tích cực nhưng nguồn thu từ đấu giá đất chưa được thực hiện đảm bảo so với nghị quyết HĐND xã giao.</w:t>
      </w:r>
    </w:p>
    <w:p w:rsidR="009331E1" w:rsidRPr="007C6BBA" w:rsidRDefault="007C6BBA" w:rsidP="009331E1">
      <w:pPr>
        <w:spacing w:after="0" w:line="240" w:lineRule="auto"/>
        <w:ind w:firstLine="720"/>
        <w:jc w:val="both"/>
        <w:rPr>
          <w:rFonts w:ascii="Times New Roman" w:eastAsia="Times New Roman" w:hAnsi="Times New Roman" w:cs="Times New Roman"/>
          <w:color w:val="000000"/>
          <w:spacing w:val="-6"/>
          <w:sz w:val="28"/>
          <w:szCs w:val="28"/>
        </w:rPr>
      </w:pPr>
      <w:r w:rsidRPr="007C6BBA">
        <w:rPr>
          <w:rFonts w:ascii="Times New Roman" w:eastAsia="Times New Roman" w:hAnsi="Times New Roman" w:cs="Times New Roman"/>
          <w:color w:val="000000"/>
          <w:spacing w:val="-6"/>
          <w:sz w:val="28"/>
          <w:szCs w:val="28"/>
        </w:rPr>
        <w:t>- Công tác quản lý về môi trường của người dân chưa được quan tâm, việc xử lý và phân loại rác tại hộ gia đình chưa triển khai tích cực, một số hộ nuôi tôm khi xả thải ra biển chưa qua xử lý làm ảnh hưởng đến.</w:t>
      </w:r>
    </w:p>
    <w:p w:rsidR="009331E1" w:rsidRPr="009331E1" w:rsidRDefault="009331E1" w:rsidP="009331E1">
      <w:pPr>
        <w:spacing w:after="0" w:line="240" w:lineRule="auto"/>
        <w:ind w:firstLine="567"/>
        <w:jc w:val="both"/>
        <w:rPr>
          <w:rFonts w:ascii="Times New Roman" w:eastAsia="Times New Roman" w:hAnsi="Times New Roman" w:cs="Times New Roman"/>
          <w:b/>
          <w:sz w:val="28"/>
          <w:szCs w:val="28"/>
          <w:lang w:val="af-ZA"/>
        </w:rPr>
      </w:pPr>
      <w:r>
        <w:rPr>
          <w:rFonts w:ascii="Times New Roman" w:eastAsia="Times New Roman" w:hAnsi="Times New Roman" w:cs="Times New Roman"/>
          <w:b/>
          <w:sz w:val="28"/>
          <w:szCs w:val="28"/>
          <w:lang w:val="af-ZA"/>
        </w:rPr>
        <w:t>b.</w:t>
      </w:r>
      <w:r w:rsidRPr="009331E1">
        <w:rPr>
          <w:rFonts w:ascii="Times New Roman" w:eastAsia="Times New Roman" w:hAnsi="Times New Roman" w:cs="Times New Roman"/>
          <w:b/>
          <w:sz w:val="28"/>
          <w:szCs w:val="28"/>
          <w:lang w:val="af-ZA"/>
        </w:rPr>
        <w:t xml:space="preserve"> Nguyên nhân chủ yếu của một số lĩnh vực:</w:t>
      </w:r>
    </w:p>
    <w:p w:rsidR="00120839" w:rsidRPr="00120839" w:rsidRDefault="009331E1" w:rsidP="00120839">
      <w:pPr>
        <w:spacing w:after="0" w:line="240" w:lineRule="auto"/>
        <w:ind w:firstLine="720"/>
        <w:jc w:val="both"/>
        <w:rPr>
          <w:rFonts w:ascii="Times New Roman" w:eastAsia="Times New Roman" w:hAnsi="Times New Roman" w:cs="Times New Roman"/>
          <w:color w:val="000000"/>
          <w:spacing w:val="-6"/>
          <w:sz w:val="28"/>
          <w:szCs w:val="28"/>
        </w:rPr>
      </w:pPr>
      <w:r w:rsidRPr="009331E1">
        <w:rPr>
          <w:rFonts w:ascii="Times New Roman" w:eastAsia="Times New Roman" w:hAnsi="Times New Roman" w:cs="Times New Roman"/>
          <w:b/>
          <w:i/>
          <w:sz w:val="28"/>
          <w:szCs w:val="28"/>
          <w:lang w:val="af-ZA"/>
        </w:rPr>
        <w:t>-</w:t>
      </w:r>
      <w:r>
        <w:rPr>
          <w:rFonts w:ascii="Times New Roman" w:eastAsia="Times New Roman" w:hAnsi="Times New Roman" w:cs="Times New Roman"/>
          <w:b/>
          <w:i/>
          <w:sz w:val="28"/>
          <w:szCs w:val="28"/>
          <w:lang w:val="af-ZA"/>
        </w:rPr>
        <w:t xml:space="preserve"> Nuôi trồng thủy sản</w:t>
      </w:r>
      <w:r w:rsidRPr="009331E1">
        <w:rPr>
          <w:rFonts w:ascii="Times New Roman" w:eastAsia="Times New Roman" w:hAnsi="Times New Roman" w:cs="Times New Roman"/>
          <w:b/>
          <w:i/>
          <w:sz w:val="28"/>
          <w:szCs w:val="28"/>
          <w:lang w:val="af-ZA"/>
        </w:rPr>
        <w:t xml:space="preserve">: </w:t>
      </w:r>
      <w:r w:rsidR="00120839">
        <w:rPr>
          <w:rFonts w:ascii="Times New Roman" w:eastAsia="Times New Roman" w:hAnsi="Times New Roman" w:cs="Times New Roman"/>
          <w:color w:val="000000"/>
          <w:spacing w:val="-6"/>
          <w:sz w:val="28"/>
          <w:szCs w:val="28"/>
        </w:rPr>
        <w:t>- Do tình hình dịch bệnh diễn biến phức tạp, đại đa số các hộ nuôi hết nguồn vốn dẫn đến không có khả năng triển khai thực hiện.</w:t>
      </w:r>
    </w:p>
    <w:p w:rsidR="009331E1" w:rsidRPr="009331E1" w:rsidRDefault="009331E1" w:rsidP="009331E1">
      <w:pPr>
        <w:spacing w:after="0" w:line="240" w:lineRule="auto"/>
        <w:ind w:firstLine="562"/>
        <w:jc w:val="both"/>
        <w:rPr>
          <w:rFonts w:ascii="Times New Roman" w:eastAsia="Times New Roman" w:hAnsi="Times New Roman" w:cs="Times New Roman"/>
          <w:sz w:val="28"/>
          <w:szCs w:val="28"/>
          <w:lang w:val="af-ZA"/>
        </w:rPr>
      </w:pPr>
      <w:r w:rsidRPr="009331E1">
        <w:rPr>
          <w:rFonts w:ascii="Times New Roman" w:eastAsia="Times New Roman" w:hAnsi="Times New Roman" w:cs="Times New Roman"/>
          <w:b/>
          <w:i/>
          <w:sz w:val="28"/>
          <w:szCs w:val="28"/>
          <w:lang w:val="af-ZA"/>
        </w:rPr>
        <w:t xml:space="preserve">- Lĩnh vực Tài chính - ngân sách: </w:t>
      </w:r>
      <w:r w:rsidRPr="009331E1">
        <w:rPr>
          <w:rFonts w:ascii="Times New Roman" w:eastAsia="Times New Roman" w:hAnsi="Times New Roman" w:cs="Times New Roman"/>
          <w:sz w:val="28"/>
          <w:szCs w:val="28"/>
          <w:lang w:val="af-ZA"/>
        </w:rPr>
        <w:t xml:space="preserve">Công tác thu ngân sách </w:t>
      </w:r>
      <w:r>
        <w:rPr>
          <w:rFonts w:ascii="Times New Roman" w:eastAsia="Times New Roman" w:hAnsi="Times New Roman" w:cs="Times New Roman"/>
          <w:sz w:val="28"/>
          <w:szCs w:val="28"/>
          <w:lang w:val="af-ZA"/>
        </w:rPr>
        <w:t>của địa phương còn hạn chế,</w:t>
      </w:r>
      <w:r w:rsidRPr="009331E1">
        <w:rPr>
          <w:rFonts w:ascii="Times New Roman" w:eastAsia="Times New Roman" w:hAnsi="Times New Roman" w:cs="Times New Roman"/>
          <w:sz w:val="28"/>
          <w:szCs w:val="28"/>
          <w:lang w:val="af-ZA"/>
        </w:rPr>
        <w:t xml:space="preserve"> </w:t>
      </w:r>
      <w:r>
        <w:rPr>
          <w:rFonts w:ascii="Times New Roman" w:eastAsia="Times New Roman" w:hAnsi="Times New Roman" w:cs="Times New Roman"/>
          <w:sz w:val="28"/>
          <w:szCs w:val="28"/>
          <w:lang w:val="af-ZA"/>
        </w:rPr>
        <w:t>việc phân lô đấu giá đất chưa được</w:t>
      </w:r>
      <w:r w:rsidR="00F74001">
        <w:rPr>
          <w:rFonts w:ascii="Times New Roman" w:eastAsia="Times New Roman" w:hAnsi="Times New Roman" w:cs="Times New Roman"/>
          <w:sz w:val="28"/>
          <w:szCs w:val="28"/>
          <w:lang w:val="af-ZA"/>
        </w:rPr>
        <w:t>.</w:t>
      </w:r>
    </w:p>
    <w:p w:rsidR="009331E1" w:rsidRDefault="009331E1" w:rsidP="009331E1">
      <w:pPr>
        <w:spacing w:after="0" w:line="240" w:lineRule="auto"/>
        <w:ind w:firstLine="567"/>
        <w:jc w:val="both"/>
        <w:rPr>
          <w:rFonts w:ascii="Times New Roman" w:eastAsia="Times New Roman" w:hAnsi="Times New Roman" w:cs="Times New Roman"/>
          <w:sz w:val="28"/>
          <w:szCs w:val="28"/>
          <w:lang w:val="af-ZA"/>
        </w:rPr>
      </w:pPr>
      <w:r w:rsidRPr="009331E1">
        <w:rPr>
          <w:rFonts w:ascii="Times New Roman" w:eastAsia="Times New Roman" w:hAnsi="Times New Roman" w:cs="Times New Roman"/>
          <w:b/>
          <w:i/>
          <w:sz w:val="28"/>
          <w:szCs w:val="28"/>
          <w:lang w:val="af-ZA"/>
        </w:rPr>
        <w:t>- Trong lĩnh vực quy hoạch, xây dựng:</w:t>
      </w:r>
      <w:r w:rsidRPr="009331E1">
        <w:rPr>
          <w:rFonts w:ascii="Times New Roman" w:eastAsia="Times New Roman" w:hAnsi="Times New Roman" w:cs="Times New Roman"/>
          <w:sz w:val="28"/>
          <w:szCs w:val="28"/>
          <w:lang w:val="af-ZA"/>
        </w:rPr>
        <w:t xml:space="preserve"> </w:t>
      </w:r>
      <w:r w:rsidR="00120839">
        <w:rPr>
          <w:rFonts w:ascii="Times New Roman" w:eastAsia="Times New Roman" w:hAnsi="Times New Roman" w:cs="Times New Roman"/>
          <w:sz w:val="28"/>
          <w:szCs w:val="28"/>
          <w:lang w:val="af-ZA"/>
        </w:rPr>
        <w:t xml:space="preserve">Chậm đẩy nhanh tiến độ hoàn thiện hạ tầng kỷ thuật, dẫn đến chậm tiến độ công tác bán đấu giá đất, công tác giao đất các </w:t>
      </w:r>
      <w:r w:rsidR="00120839">
        <w:rPr>
          <w:rFonts w:ascii="Times New Roman" w:eastAsia="Times New Roman" w:hAnsi="Times New Roman" w:cs="Times New Roman"/>
          <w:sz w:val="28"/>
          <w:szCs w:val="28"/>
          <w:lang w:val="af-ZA"/>
        </w:rPr>
        <w:lastRenderedPageBreak/>
        <w:t>hộ tái định cư vướng mắc xử lý trách nhiệm của tổ chức,cá nhân giao đất không đúng thẩm quyền, dẫn đến khó khăn trong việc giao đất</w:t>
      </w:r>
      <w:r w:rsidRPr="009331E1">
        <w:rPr>
          <w:rFonts w:ascii="Times New Roman" w:eastAsia="Times New Roman" w:hAnsi="Times New Roman" w:cs="Times New Roman"/>
          <w:sz w:val="28"/>
          <w:szCs w:val="28"/>
          <w:lang w:val="af-ZA"/>
        </w:rPr>
        <w:t xml:space="preserve">. </w:t>
      </w:r>
    </w:p>
    <w:p w:rsidR="00120839" w:rsidRPr="00120839" w:rsidRDefault="00120839" w:rsidP="00120839">
      <w:pPr>
        <w:spacing w:after="0" w:line="240" w:lineRule="auto"/>
        <w:ind w:firstLine="567"/>
        <w:jc w:val="both"/>
        <w:rPr>
          <w:rFonts w:ascii="Times New Roman" w:eastAsia="Times New Roman" w:hAnsi="Times New Roman" w:cs="Times New Roman"/>
          <w:sz w:val="28"/>
          <w:szCs w:val="28"/>
        </w:rPr>
      </w:pPr>
      <w:r w:rsidRPr="009331E1">
        <w:rPr>
          <w:rFonts w:ascii="Times New Roman" w:eastAsia="Times New Roman" w:hAnsi="Times New Roman" w:cs="Times New Roman"/>
          <w:b/>
          <w:i/>
          <w:sz w:val="28"/>
          <w:szCs w:val="28"/>
          <w:lang w:val="af-ZA"/>
        </w:rPr>
        <w:t xml:space="preserve">- </w:t>
      </w:r>
      <w:r>
        <w:rPr>
          <w:rFonts w:ascii="Times New Roman" w:eastAsia="Times New Roman" w:hAnsi="Times New Roman" w:cs="Times New Roman"/>
          <w:b/>
          <w:i/>
          <w:sz w:val="28"/>
          <w:szCs w:val="28"/>
          <w:lang w:val="af-ZA"/>
        </w:rPr>
        <w:t>Lĩnh vực Môi trường</w:t>
      </w:r>
      <w:r w:rsidRPr="009331E1">
        <w:rPr>
          <w:rFonts w:ascii="Times New Roman" w:eastAsia="Times New Roman" w:hAnsi="Times New Roman" w:cs="Times New Roman"/>
          <w:sz w:val="28"/>
          <w:szCs w:val="28"/>
          <w:lang w:val="af-ZA"/>
        </w:rPr>
        <w:t xml:space="preserve">: </w:t>
      </w:r>
      <w:r w:rsidRPr="009331E1">
        <w:rPr>
          <w:rFonts w:ascii="Times New Roman" w:eastAsia="Times New Roman" w:hAnsi="Times New Roman" w:cs="Times New Roman"/>
          <w:sz w:val="28"/>
          <w:szCs w:val="28"/>
        </w:rPr>
        <w:t>Công tác tuyên truyền và nhận thức của người dân</w:t>
      </w:r>
      <w:r>
        <w:rPr>
          <w:rFonts w:ascii="Times New Roman" w:eastAsia="Times New Roman" w:hAnsi="Times New Roman" w:cs="Times New Roman"/>
          <w:sz w:val="28"/>
          <w:szCs w:val="28"/>
        </w:rPr>
        <w:t xml:space="preserve"> trong việc triển khai phong trào</w:t>
      </w:r>
      <w:r w:rsidRPr="009331E1">
        <w:rPr>
          <w:rFonts w:ascii="Times New Roman" w:eastAsia="Times New Roman" w:hAnsi="Times New Roman" w:cs="Times New Roman"/>
          <w:sz w:val="28"/>
          <w:szCs w:val="28"/>
        </w:rPr>
        <w:t xml:space="preserve"> “Chủ nhật xanh”, </w:t>
      </w:r>
      <w:r>
        <w:rPr>
          <w:rFonts w:ascii="Times New Roman" w:eastAsia="Times New Roman" w:hAnsi="Times New Roman" w:cs="Times New Roman"/>
          <w:sz w:val="28"/>
          <w:szCs w:val="28"/>
        </w:rPr>
        <w:t xml:space="preserve">việc </w:t>
      </w:r>
      <w:r w:rsidRPr="009331E1">
        <w:rPr>
          <w:rFonts w:ascii="Times New Roman" w:eastAsia="Times New Roman" w:hAnsi="Times New Roman" w:cs="Times New Roman"/>
          <w:sz w:val="28"/>
          <w:szCs w:val="28"/>
        </w:rPr>
        <w:t xml:space="preserve">phân loại rác thải tại nguồn </w:t>
      </w:r>
      <w:r>
        <w:rPr>
          <w:rFonts w:ascii="Times New Roman" w:eastAsia="Times New Roman" w:hAnsi="Times New Roman" w:cs="Times New Roman"/>
          <w:sz w:val="28"/>
          <w:szCs w:val="28"/>
        </w:rPr>
        <w:t>của người dân còn hạn chế</w:t>
      </w:r>
      <w:r w:rsidRPr="009331E1">
        <w:rPr>
          <w:rFonts w:ascii="Times New Roman" w:eastAsia="Times New Roman" w:hAnsi="Times New Roman" w:cs="Times New Roman"/>
          <w:sz w:val="28"/>
          <w:szCs w:val="28"/>
        </w:rPr>
        <w:t xml:space="preserve">. </w:t>
      </w:r>
    </w:p>
    <w:p w:rsidR="009331E1" w:rsidRPr="009331E1" w:rsidRDefault="009331E1" w:rsidP="009331E1">
      <w:pPr>
        <w:spacing w:after="0" w:line="240" w:lineRule="auto"/>
        <w:ind w:firstLine="567"/>
        <w:jc w:val="both"/>
        <w:rPr>
          <w:rFonts w:ascii="Times New Roman" w:eastAsia="Times New Roman" w:hAnsi="Times New Roman" w:cs="Times New Roman"/>
          <w:sz w:val="28"/>
          <w:szCs w:val="28"/>
          <w:lang w:val="af-ZA"/>
        </w:rPr>
      </w:pPr>
      <w:r w:rsidRPr="009331E1">
        <w:rPr>
          <w:rFonts w:ascii="Times New Roman" w:eastAsia="Times New Roman" w:hAnsi="Times New Roman" w:cs="Times New Roman"/>
          <w:b/>
          <w:i/>
          <w:sz w:val="28"/>
          <w:szCs w:val="28"/>
          <w:shd w:val="clear" w:color="auto" w:fill="FFFFFF"/>
          <w:lang w:eastAsia="vi-VN"/>
        </w:rPr>
        <w:t xml:space="preserve">- Trong lĩnh vực </w:t>
      </w:r>
      <w:r w:rsidRPr="009331E1">
        <w:rPr>
          <w:rFonts w:ascii="Times New Roman" w:eastAsia="Times New Roman" w:hAnsi="Times New Roman" w:cs="Times New Roman"/>
          <w:b/>
          <w:i/>
          <w:sz w:val="28"/>
          <w:szCs w:val="28"/>
          <w:lang w:val="af-ZA"/>
        </w:rPr>
        <w:t xml:space="preserve">văn hóa, xã hội: </w:t>
      </w:r>
      <w:r w:rsidRPr="009331E1">
        <w:rPr>
          <w:rFonts w:ascii="Times New Roman" w:eastAsia="Times New Roman" w:hAnsi="Times New Roman" w:cs="Times New Roman"/>
          <w:sz w:val="28"/>
          <w:szCs w:val="28"/>
          <w:lang w:val="af-ZA"/>
        </w:rPr>
        <w:t>Công tác tuyên truyền, vận động người dân thực hiện nếp sống văn minh đô thị, nông thôn chưa được quyết liệt, thường xuyên; thiếu các hình thức sinh động.</w:t>
      </w:r>
    </w:p>
    <w:p w:rsidR="00A47F2E" w:rsidRPr="00880CF5" w:rsidRDefault="009331E1" w:rsidP="00880CF5">
      <w:pPr>
        <w:spacing w:after="0" w:line="240" w:lineRule="auto"/>
        <w:ind w:firstLine="567"/>
        <w:jc w:val="both"/>
        <w:rPr>
          <w:rFonts w:ascii="Times New Roman" w:eastAsia="Times New Roman" w:hAnsi="Times New Roman" w:cs="Times New Roman"/>
          <w:sz w:val="28"/>
          <w:szCs w:val="28"/>
        </w:rPr>
      </w:pPr>
      <w:r w:rsidRPr="009331E1">
        <w:rPr>
          <w:rFonts w:ascii="Times New Roman" w:eastAsia="Times New Roman" w:hAnsi="Times New Roman" w:cs="Times New Roman"/>
          <w:b/>
          <w:i/>
          <w:sz w:val="28"/>
          <w:szCs w:val="28"/>
          <w:lang w:val="af-ZA"/>
        </w:rPr>
        <w:t>- Lĩnh vực xây dựng chính quyền:</w:t>
      </w:r>
      <w:r w:rsidRPr="009331E1">
        <w:rPr>
          <w:rFonts w:ascii="Times New Roman" w:eastAsia="Times New Roman" w:hAnsi="Times New Roman" w:cs="Times New Roman"/>
          <w:sz w:val="28"/>
          <w:szCs w:val="28"/>
          <w:lang w:val="af-ZA"/>
        </w:rPr>
        <w:t xml:space="preserve"> Công tác chỉ đạo, kiểm tra việc tổ chức thực hiện nhiệm vụ CCHC; tổ chức thực hiện kỷ luật, kỷ cương hành chính chưa được thường xuyên. </w:t>
      </w:r>
      <w:r w:rsidR="00F74001">
        <w:rPr>
          <w:rFonts w:ascii="Times New Roman" w:eastAsia="Times New Roman" w:hAnsi="Times New Roman" w:cs="Times New Roman"/>
          <w:sz w:val="28"/>
          <w:szCs w:val="28"/>
          <w:lang w:val="af-ZA"/>
        </w:rPr>
        <w:t xml:space="preserve">Một số cán bộ, công chưa nghiêm túc </w:t>
      </w:r>
      <w:r w:rsidRPr="009331E1">
        <w:rPr>
          <w:rFonts w:ascii="Times New Roman" w:eastAsia="Times New Roman" w:hAnsi="Times New Roman" w:cs="Times New Roman"/>
          <w:sz w:val="28"/>
          <w:szCs w:val="28"/>
          <w:lang w:val="af-ZA"/>
        </w:rPr>
        <w:t>trong việc xử lý giải quyết công việc</w:t>
      </w:r>
      <w:r w:rsidRPr="009331E1">
        <w:rPr>
          <w:rFonts w:ascii="Times New Roman" w:eastAsia="Times New Roman" w:hAnsi="Times New Roman" w:cs="Times New Roman"/>
          <w:sz w:val="28"/>
          <w:szCs w:val="28"/>
          <w:lang w:val="vi-VN"/>
        </w:rPr>
        <w:t>.</w:t>
      </w:r>
    </w:p>
    <w:p w:rsidR="007C6BBA" w:rsidRPr="007C6BBA" w:rsidRDefault="007C6BBA" w:rsidP="007C6BBA">
      <w:pPr>
        <w:spacing w:after="0" w:line="20" w:lineRule="atLeast"/>
        <w:jc w:val="center"/>
        <w:rPr>
          <w:rFonts w:ascii="Times New Roman" w:eastAsia="Times New Roman" w:hAnsi="Times New Roman" w:cs="Times New Roman"/>
          <w:b/>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PHẦN THỨ HAI</w:t>
      </w:r>
    </w:p>
    <w:p w:rsidR="007C6BBA" w:rsidRPr="007C6BBA" w:rsidRDefault="007C6BBA" w:rsidP="007C6BBA">
      <w:pPr>
        <w:spacing w:after="0" w:line="20" w:lineRule="atLeast"/>
        <w:jc w:val="center"/>
        <w:rPr>
          <w:rFonts w:ascii="Times New Roman" w:eastAsia="Times New Roman" w:hAnsi="Times New Roman" w:cs="Times New Roman"/>
          <w:b/>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KẾ HOẠCH PHÁT TRIỂN KINH TẾ XÃ HỘI NĂM 2024</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lang w:val="sv-SE"/>
        </w:rPr>
      </w:pPr>
      <w:r w:rsidRPr="007C6BBA">
        <w:rPr>
          <w:rFonts w:ascii="Times New Roman" w:eastAsia="Times New Roman" w:hAnsi="Times New Roman" w:cs="Times New Roman"/>
          <w:noProof/>
          <w:color w:val="000000" w:themeColor="text1"/>
          <w:spacing w:val="-6"/>
          <w:sz w:val="28"/>
          <w:szCs w:val="28"/>
        </w:rPr>
        <mc:AlternateContent>
          <mc:Choice Requires="wps">
            <w:drawing>
              <wp:anchor distT="0" distB="0" distL="114300" distR="114300" simplePos="0" relativeHeight="251662336" behindDoc="0" locked="0" layoutInCell="1" allowOverlap="1" wp14:anchorId="59A0EB5D" wp14:editId="0D723A63">
                <wp:simplePos x="0" y="0"/>
                <wp:positionH relativeFrom="column">
                  <wp:posOffset>2108200</wp:posOffset>
                </wp:positionH>
                <wp:positionV relativeFrom="paragraph">
                  <wp:posOffset>19685</wp:posOffset>
                </wp:positionV>
                <wp:extent cx="1778000" cy="0"/>
                <wp:effectExtent l="698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55pt" to="3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v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3qa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"/>
            </w:pict>
          </mc:Fallback>
        </mc:AlternateConten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lang w:val="sv-SE"/>
        </w:rPr>
      </w:pPr>
      <w:r w:rsidRPr="007C6BBA">
        <w:rPr>
          <w:rFonts w:ascii="Times New Roman" w:eastAsia="Times New Roman" w:hAnsi="Times New Roman" w:cs="Times New Roman"/>
          <w:color w:val="000000" w:themeColor="text1"/>
          <w:sz w:val="28"/>
          <w:szCs w:val="28"/>
          <w:lang w:val="sv-SE"/>
        </w:rPr>
        <w:t>Năm 2024 là năm thứ tư thực hiện Nghị quyết Đại hội Đảng bộ xã lần thứ XIII, nhiệm kỳ 2020-2025 và Nghị quyết của HĐND xã về nhiệm vụ phát triển kinh tế - xã hội giai đoạn 2021-2026, là năm tập trung triển khai các giải pháp đồng bộ, tổ chức triển khai thực hiện, xây dựng xã theo hướng đô thị, để trở thành phường trong những năm tiếp theo, các mục tiêu, chỉ tiêu phát triển kinh tế - xã hội năm 2024 tập trung vào các nội dung chính sau:</w:t>
      </w:r>
    </w:p>
    <w:p w:rsidR="007C6BBA" w:rsidRPr="007C6BBA" w:rsidRDefault="007C6BBA" w:rsidP="007C6BBA">
      <w:pPr>
        <w:spacing w:after="0" w:line="240" w:lineRule="auto"/>
        <w:ind w:firstLine="560"/>
        <w:jc w:val="both"/>
        <w:rPr>
          <w:rFonts w:ascii="Times New Roman" w:eastAsia="Times New Roman" w:hAnsi="Times New Roman" w:cs="Times New Roman"/>
          <w:b/>
          <w:color w:val="000000" w:themeColor="text1"/>
          <w:sz w:val="28"/>
          <w:szCs w:val="28"/>
          <w:lang w:val="es-ES"/>
        </w:rPr>
      </w:pPr>
      <w:r w:rsidRPr="007C6BBA">
        <w:rPr>
          <w:rFonts w:ascii="Times New Roman" w:eastAsia="Times New Roman" w:hAnsi="Times New Roman" w:cs="Times New Roman"/>
          <w:b/>
          <w:color w:val="000000" w:themeColor="text1"/>
          <w:sz w:val="28"/>
          <w:szCs w:val="28"/>
          <w:lang w:val="es-ES"/>
        </w:rPr>
        <w:t xml:space="preserve">  A. MỤC TIÊU, CÁC CHỈ TIÊU VÀ CHƯƠNG TRÌNH TRỌNG ĐIỂM: </w:t>
      </w:r>
    </w:p>
    <w:p w:rsidR="007C6BBA" w:rsidRPr="007C6BBA" w:rsidRDefault="007C6BBA" w:rsidP="007C6BBA">
      <w:pPr>
        <w:spacing w:before="60" w:after="0" w:line="20" w:lineRule="atLeast"/>
        <w:ind w:firstLine="720"/>
        <w:jc w:val="both"/>
        <w:rPr>
          <w:rFonts w:ascii="Times New Roman" w:eastAsia="Times New Roman" w:hAnsi="Times New Roman" w:cs="Times New Roman"/>
          <w:b/>
          <w:color w:val="000000"/>
          <w:spacing w:val="-6"/>
          <w:sz w:val="28"/>
          <w:szCs w:val="28"/>
          <w:lang w:val="sv-SE"/>
        </w:rPr>
      </w:pPr>
      <w:r w:rsidRPr="007C6BBA">
        <w:rPr>
          <w:rFonts w:ascii="Times New Roman" w:eastAsia="Times New Roman" w:hAnsi="Times New Roman" w:cs="Times New Roman"/>
          <w:b/>
          <w:color w:val="000000"/>
          <w:spacing w:val="-6"/>
          <w:sz w:val="28"/>
          <w:szCs w:val="28"/>
          <w:lang w:val="sv-SE"/>
        </w:rPr>
        <w:t>I. MỤC TIÊU:</w:t>
      </w:r>
    </w:p>
    <w:p w:rsidR="007C6BBA" w:rsidRPr="007C6BBA" w:rsidRDefault="007C6BBA" w:rsidP="007C6BBA">
      <w:pPr>
        <w:spacing w:before="60" w:after="0" w:line="20" w:lineRule="atLeast"/>
        <w:ind w:firstLine="720"/>
        <w:jc w:val="both"/>
        <w:rPr>
          <w:rFonts w:ascii="Times New Roman" w:eastAsia="Times New Roman" w:hAnsi="Times New Roman" w:cs="Times New Roman"/>
          <w:color w:val="000000"/>
          <w:spacing w:val="-6"/>
          <w:sz w:val="28"/>
          <w:szCs w:val="28"/>
          <w:lang w:val="sv-SE"/>
        </w:rPr>
      </w:pPr>
      <w:r w:rsidRPr="007C6BBA">
        <w:rPr>
          <w:rFonts w:ascii="Times New Roman" w:eastAsia="Times New Roman" w:hAnsi="Times New Roman" w:cs="Times New Roman"/>
          <w:color w:val="000000"/>
          <w:sz w:val="28"/>
          <w:szCs w:val="28"/>
          <w:lang w:val="sv-SE"/>
        </w:rPr>
        <w:t xml:space="preserve">Phát triển toàn diện kinh tế - xã hội xã Phong Hải đạt mức tăng trưởng cao và bền vững; phát triển mạnh tiểu thủ công nghiệp, du lịch, dịch vụ, và ngành nghề, tạo tăng trưởng đột phá cho nền kinh tế, nhằm tiếp tục chuyển dịch cơ cấu kinh tế theo hướng </w:t>
      </w:r>
      <w:r w:rsidRPr="007C6BBA">
        <w:rPr>
          <w:rFonts w:ascii="Times New Roman" w:eastAsia="Times New Roman" w:hAnsi="Times New Roman" w:cs="Times New Roman"/>
          <w:b/>
          <w:i/>
          <w:color w:val="000000"/>
          <w:sz w:val="28"/>
          <w:szCs w:val="28"/>
          <w:lang w:val="sv-SE"/>
        </w:rPr>
        <w:t xml:space="preserve">“ Thủy sản – Dịch vụ </w:t>
      </w:r>
      <w:r w:rsidR="00BD5C76">
        <w:rPr>
          <w:rFonts w:ascii="Times New Roman" w:eastAsia="Times New Roman" w:hAnsi="Times New Roman" w:cs="Times New Roman"/>
          <w:b/>
          <w:i/>
          <w:color w:val="000000"/>
          <w:sz w:val="28"/>
          <w:szCs w:val="28"/>
          <w:lang w:val="sv-SE"/>
        </w:rPr>
        <w:t>du lịch biển</w:t>
      </w:r>
      <w:r w:rsidRPr="007C6BBA">
        <w:rPr>
          <w:rFonts w:ascii="Times New Roman" w:eastAsia="Times New Roman" w:hAnsi="Times New Roman" w:cs="Times New Roman"/>
          <w:b/>
          <w:i/>
          <w:color w:val="000000"/>
          <w:sz w:val="28"/>
          <w:szCs w:val="28"/>
          <w:lang w:val="sv-SE"/>
        </w:rPr>
        <w:t>- Tiểu thủ công nghiệp và ngành nghề”</w:t>
      </w:r>
      <w:r w:rsidRPr="007C6BBA">
        <w:rPr>
          <w:rFonts w:ascii="Times New Roman" w:eastAsia="Times New Roman" w:hAnsi="Times New Roman" w:cs="Times New Roman"/>
          <w:color w:val="000000"/>
          <w:sz w:val="28"/>
          <w:szCs w:val="28"/>
          <w:lang w:val="sv-SE"/>
        </w:rPr>
        <w:t>, huy động mọi nguồn lực xã hội để phát triển các ngành nghề, tiếp tục giữ vững các tiêu chí đã đạt về xây dựng nông thôn mới. Phát huy dân chủ, giải quyết tốt các vấn đề bức xúc xã hội, ổn định và cải thiện đời sống cho nhân dân. Tăng cường công tác quốc phòng – an ninh, bảo đảm ổ</w:t>
      </w:r>
      <w:r w:rsidR="00BD5C76">
        <w:rPr>
          <w:rFonts w:ascii="Times New Roman" w:eastAsia="Times New Roman" w:hAnsi="Times New Roman" w:cs="Times New Roman"/>
          <w:color w:val="000000"/>
          <w:sz w:val="28"/>
          <w:szCs w:val="28"/>
          <w:lang w:val="sv-SE"/>
        </w:rPr>
        <w:t>n định chính trị - xã hội. Thực</w:t>
      </w:r>
      <w:r w:rsidRPr="007C6BBA">
        <w:rPr>
          <w:rFonts w:ascii="Times New Roman" w:eastAsia="Times New Roman" w:hAnsi="Times New Roman" w:cs="Times New Roman"/>
          <w:color w:val="000000"/>
          <w:sz w:val="28"/>
          <w:szCs w:val="28"/>
          <w:lang w:val="sv-SE"/>
        </w:rPr>
        <w:t xml:space="preserve"> hiện dẩy mạnh chuyển đổi số để Cải cách hành chính,</w:t>
      </w:r>
      <w:r w:rsidR="00105635">
        <w:rPr>
          <w:rFonts w:ascii="Times New Roman" w:eastAsia="Times New Roman" w:hAnsi="Times New Roman" w:cs="Times New Roman"/>
          <w:color w:val="000000"/>
          <w:sz w:val="28"/>
          <w:szCs w:val="28"/>
          <w:lang w:val="sv-SE"/>
        </w:rPr>
        <w:t xml:space="preserve"> tập trungquyeets liệt, đồng bộ tuyên truyền toàn thể người dân nâng cao hiểu biết sử dụng dịch vụ công trực tuyến,</w:t>
      </w:r>
      <w:r w:rsidRPr="007C6BBA">
        <w:rPr>
          <w:rFonts w:ascii="Times New Roman" w:eastAsia="Times New Roman" w:hAnsi="Times New Roman" w:cs="Times New Roman"/>
          <w:color w:val="000000"/>
          <w:sz w:val="28"/>
          <w:szCs w:val="28"/>
          <w:lang w:val="sv-SE"/>
        </w:rPr>
        <w:t xml:space="preserve"> nâng cao hiệu lực, hiệu quả công tác điểu hành, chỉ đạo của bộ máy nhà nước từ xã đến thôn. </w:t>
      </w:r>
    </w:p>
    <w:p w:rsidR="007C6BBA" w:rsidRPr="007C6BBA" w:rsidRDefault="007C6BBA" w:rsidP="007C6BBA">
      <w:pPr>
        <w:spacing w:before="60" w:after="0" w:line="20" w:lineRule="atLeast"/>
        <w:ind w:firstLine="720"/>
        <w:jc w:val="both"/>
        <w:rPr>
          <w:rFonts w:ascii="Times New Roman" w:eastAsia="Times New Roman" w:hAnsi="Times New Roman" w:cs="Times New Roman"/>
          <w:color w:val="000000"/>
          <w:sz w:val="28"/>
          <w:szCs w:val="28"/>
          <w:lang w:val="sv-SE"/>
        </w:rPr>
      </w:pPr>
      <w:r w:rsidRPr="007C6BBA">
        <w:rPr>
          <w:rFonts w:ascii="Times New Roman" w:eastAsia="Times New Roman" w:hAnsi="Times New Roman" w:cs="Times New Roman"/>
          <w:color w:val="000000"/>
          <w:sz w:val="28"/>
          <w:szCs w:val="28"/>
          <w:lang w:val="sv-SE"/>
        </w:rPr>
        <w:t>Làm tốt công tác bảo vệ môi trường và chủ động phòng ngừa thiên tai, các cở sở sản xuất, kinh doanh có hệ thống xử lý chất thải đảm bảo môi trường.</w:t>
      </w:r>
    </w:p>
    <w:p w:rsidR="007C6BBA" w:rsidRPr="007C6BBA" w:rsidRDefault="007C6BBA" w:rsidP="007C6BBA">
      <w:pPr>
        <w:spacing w:before="60" w:after="0" w:line="20" w:lineRule="atLeast"/>
        <w:ind w:firstLine="720"/>
        <w:jc w:val="both"/>
        <w:rPr>
          <w:rFonts w:ascii="Times New Roman" w:eastAsia="Times New Roman" w:hAnsi="Times New Roman" w:cs="Times New Roman"/>
          <w:color w:val="000000"/>
          <w:sz w:val="28"/>
          <w:szCs w:val="28"/>
          <w:lang w:val="sv-SE"/>
        </w:rPr>
      </w:pPr>
      <w:r w:rsidRPr="007C6BBA">
        <w:rPr>
          <w:rFonts w:ascii="Times New Roman" w:eastAsia="Times New Roman" w:hAnsi="Times New Roman" w:cs="Times New Roman"/>
          <w:color w:val="000000"/>
          <w:sz w:val="28"/>
          <w:szCs w:val="28"/>
          <w:lang w:val="sv-SE"/>
        </w:rPr>
        <w:t>Nâng cao hiệu quả hoạt động quản lý điều hành và giám sát của HĐND, phát huy sức mạnh khối đại đoàn kết toàn dân, thực hiện tốt cuộc vận động xây dựng đời sống văn hóa ở khu dân cư.</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z w:val="28"/>
          <w:szCs w:val="28"/>
          <w:lang w:val="es-ES"/>
        </w:rPr>
      </w:pPr>
      <w:r w:rsidRPr="007C6BBA">
        <w:rPr>
          <w:rFonts w:ascii="Times New Roman" w:eastAsia="Times New Roman" w:hAnsi="Times New Roman" w:cs="Times New Roman"/>
          <w:b/>
          <w:color w:val="000000" w:themeColor="text1"/>
          <w:sz w:val="28"/>
          <w:szCs w:val="28"/>
          <w:lang w:val="es-ES"/>
        </w:rPr>
        <w:t>II. CÁC CHỈ TIÊU CHỦ YẾU:</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1.</w:t>
      </w:r>
      <w:r w:rsidR="00AD1934">
        <w:rPr>
          <w:rFonts w:ascii="Times New Roman" w:eastAsia="Times New Roman" w:hAnsi="Times New Roman" w:cs="Times New Roman"/>
          <w:color w:val="000000" w:themeColor="text1"/>
          <w:spacing w:val="-6"/>
          <w:sz w:val="28"/>
          <w:szCs w:val="28"/>
          <w:lang w:val="sv-SE"/>
        </w:rPr>
        <w:t xml:space="preserve"> Sản lượng khai thác biển từ 300</w:t>
      </w:r>
      <w:r w:rsidRPr="007C6BBA">
        <w:rPr>
          <w:rFonts w:ascii="Times New Roman" w:eastAsia="Times New Roman" w:hAnsi="Times New Roman" w:cs="Times New Roman"/>
          <w:color w:val="000000" w:themeColor="text1"/>
          <w:spacing w:val="-6"/>
          <w:sz w:val="28"/>
          <w:szCs w:val="28"/>
          <w:lang w:val="sv-SE"/>
        </w:rPr>
        <w:t xml:space="preserve"> tấn/năm</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 xml:space="preserve">2. Sản lượng nuôi thủy sản 1.000 tấn/năm </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lastRenderedPageBreak/>
        <w:t>3. Tổng thu ngân sách trên địa bàn 2 tỷ đồng, trong đó thu tiền sử dụng đất 1,7 tỷ đồng.</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4. Tổng vốn đầu tư toàn xã hội 90 tỷ đồn</w:t>
      </w:r>
      <w:r w:rsidR="00105635">
        <w:rPr>
          <w:rFonts w:ascii="Times New Roman" w:eastAsia="Times New Roman" w:hAnsi="Times New Roman" w:cs="Times New Roman"/>
          <w:color w:val="000000" w:themeColor="text1"/>
          <w:spacing w:val="-6"/>
          <w:sz w:val="28"/>
          <w:szCs w:val="28"/>
          <w:lang w:val="sv-SE"/>
        </w:rPr>
        <w:t>g, trong đó Ngân sách nhà nước 2</w:t>
      </w:r>
      <w:r w:rsidRPr="007C6BBA">
        <w:rPr>
          <w:rFonts w:ascii="Times New Roman" w:eastAsia="Times New Roman" w:hAnsi="Times New Roman" w:cs="Times New Roman"/>
          <w:color w:val="000000" w:themeColor="text1"/>
          <w:spacing w:val="-6"/>
          <w:sz w:val="28"/>
          <w:szCs w:val="28"/>
          <w:lang w:val="sv-SE"/>
        </w:rPr>
        <w:t>0 tỷ đồng</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5. Thu nhập bình quân đầu người 50 triệu đồng/người/năm.</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 xml:space="preserve">6. Duy trì tỷ lệ phát triển dân số tự nhiên 1%, </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xml:space="preserve">7.  Tỷ lệ trong độ tuổi có việc làm 90%, </w:t>
      </w:r>
      <w:proofErr w:type="gramStart"/>
      <w:r w:rsidRPr="007C6BBA">
        <w:rPr>
          <w:rFonts w:ascii="Times New Roman" w:eastAsia="Times New Roman" w:hAnsi="Times New Roman" w:cs="Times New Roman"/>
          <w:color w:val="000000" w:themeColor="text1"/>
          <w:spacing w:val="-6"/>
          <w:sz w:val="28"/>
          <w:szCs w:val="28"/>
        </w:rPr>
        <w:t>lao</w:t>
      </w:r>
      <w:proofErr w:type="gramEnd"/>
      <w:r w:rsidRPr="007C6BBA">
        <w:rPr>
          <w:rFonts w:ascii="Times New Roman" w:eastAsia="Times New Roman" w:hAnsi="Times New Roman" w:cs="Times New Roman"/>
          <w:color w:val="000000" w:themeColor="text1"/>
          <w:spacing w:val="-6"/>
          <w:sz w:val="28"/>
          <w:szCs w:val="28"/>
        </w:rPr>
        <w:t xml:space="preserve"> động phi nông nghiệp 75%.</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8. 80% hộ gia đình phân loại rác thải</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9. Tỷ lệ hộ nghèo xuống còn dưới 1%.</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10. Tỷ lệ người dân tham gia bảo hiểm y tế 100%, Bảo hiểm XH tự nguyện từ 25 người.</w:t>
      </w:r>
    </w:p>
    <w:p w:rsidR="007C6BBA" w:rsidRPr="007C6BBA" w:rsidRDefault="007C6BBA" w:rsidP="007C6BBA">
      <w:pPr>
        <w:tabs>
          <w:tab w:val="left" w:pos="0"/>
        </w:tabs>
        <w:spacing w:after="0" w:line="240" w:lineRule="auto"/>
        <w:ind w:firstLine="567"/>
        <w:jc w:val="both"/>
        <w:rPr>
          <w:rFonts w:ascii="Times New Roman" w:eastAsia="Times New Roman" w:hAnsi="Times New Roman" w:cs="Times New Roman"/>
          <w:b/>
          <w:bCs/>
          <w:color w:val="000000" w:themeColor="text1"/>
          <w:sz w:val="28"/>
          <w:szCs w:val="28"/>
        </w:rPr>
      </w:pPr>
      <w:r w:rsidRPr="007C6BBA">
        <w:rPr>
          <w:rFonts w:ascii="Times New Roman" w:eastAsia="Times New Roman" w:hAnsi="Times New Roman" w:cs="Times New Roman"/>
          <w:b/>
          <w:bCs/>
          <w:color w:val="000000" w:themeColor="text1"/>
          <w:sz w:val="28"/>
          <w:szCs w:val="28"/>
        </w:rPr>
        <w:tab/>
        <w:t>III. CÁC CHƯƠNG TRÌNH TRỌNG ĐIỂM:</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1. Chương trình xây dựng đô thị.</w:t>
      </w:r>
    </w:p>
    <w:p w:rsidR="007C6BBA" w:rsidRPr="007C6BBA" w:rsidRDefault="007C6BBA" w:rsidP="007C6BBA">
      <w:pPr>
        <w:spacing w:after="0" w:line="20" w:lineRule="atLeast"/>
        <w:ind w:firstLine="720"/>
        <w:jc w:val="both"/>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000000" w:themeColor="text1"/>
          <w:sz w:val="28"/>
          <w:szCs w:val="28"/>
        </w:rPr>
        <w:t>2. Chương trình Cải cách hành chính, đào tạo bồi dưỡng nguồn nhân lực, xây dựng chính quyền số, xã hội số</w:t>
      </w:r>
      <w:r w:rsidRPr="007C6BBA">
        <w:rPr>
          <w:rFonts w:ascii="Times New Roman" w:hAnsi="Times New Roman" w:cs="Times New Roman"/>
          <w:color w:val="FF0000"/>
          <w:sz w:val="28"/>
          <w:szCs w:val="28"/>
        </w:rPr>
        <w:t>.</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3. Chương trình phát triển, tiểu thủ công nghiệp, dịch vụ và ngành nghề.</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 xml:space="preserve">IV. CÁC DỰ ÁN TRỌNG ĐIỂM: </w:t>
      </w:r>
    </w:p>
    <w:p w:rsidR="007C6BBA" w:rsidRPr="007C6BBA" w:rsidRDefault="007C6BBA" w:rsidP="007C6BBA">
      <w:pPr>
        <w:spacing w:after="0" w:line="240" w:lineRule="auto"/>
        <w:ind w:firstLine="763"/>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1.</w:t>
      </w:r>
      <w:r w:rsidRPr="007C6BBA">
        <w:rPr>
          <w:color w:val="000000" w:themeColor="text1"/>
        </w:rPr>
        <w:t xml:space="preserve"> </w:t>
      </w:r>
      <w:r w:rsidRPr="007C6BBA">
        <w:rPr>
          <w:rFonts w:ascii="Times New Roman" w:eastAsia="Times New Roman" w:hAnsi="Times New Roman" w:cs="Times New Roman"/>
          <w:color w:val="000000" w:themeColor="text1"/>
          <w:sz w:val="28"/>
          <w:szCs w:val="28"/>
        </w:rPr>
        <w:t xml:space="preserve">Dự án Các tuyến kênh mương xã Phong Hải với quy mô đầu tư 4km </w:t>
      </w:r>
      <w:proofErr w:type="gramStart"/>
      <w:r w:rsidRPr="007C6BBA">
        <w:rPr>
          <w:rFonts w:ascii="Times New Roman" w:eastAsia="Times New Roman" w:hAnsi="Times New Roman" w:cs="Times New Roman"/>
          <w:color w:val="000000" w:themeColor="text1"/>
          <w:sz w:val="28"/>
          <w:szCs w:val="28"/>
        </w:rPr>
        <w:t>( Giai</w:t>
      </w:r>
      <w:proofErr w:type="gramEnd"/>
      <w:r w:rsidRPr="007C6BBA">
        <w:rPr>
          <w:rFonts w:ascii="Times New Roman" w:eastAsia="Times New Roman" w:hAnsi="Times New Roman" w:cs="Times New Roman"/>
          <w:color w:val="000000" w:themeColor="text1"/>
          <w:sz w:val="28"/>
          <w:szCs w:val="28"/>
        </w:rPr>
        <w:t xml:space="preserve"> đoạn 2) ( Đã triển khai thực hiện)</w:t>
      </w:r>
    </w:p>
    <w:p w:rsidR="007C6BBA" w:rsidRPr="007C6BBA" w:rsidRDefault="007C6BBA" w:rsidP="007C6BBA">
      <w:pPr>
        <w:spacing w:after="0"/>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 xml:space="preserve">2. Dự án xây dựng 6 phòng học trường tiểu học Phong Hải </w:t>
      </w:r>
      <w:proofErr w:type="gramStart"/>
      <w:r w:rsidRPr="007C6BBA">
        <w:rPr>
          <w:rFonts w:ascii="Times New Roman" w:eastAsia="Times New Roman" w:hAnsi="Times New Roman" w:cs="Times New Roman"/>
          <w:color w:val="000000" w:themeColor="text1"/>
          <w:sz w:val="28"/>
          <w:szCs w:val="28"/>
        </w:rPr>
        <w:t>( Giai</w:t>
      </w:r>
      <w:proofErr w:type="gramEnd"/>
      <w:r w:rsidRPr="007C6BBA">
        <w:rPr>
          <w:rFonts w:ascii="Times New Roman" w:eastAsia="Times New Roman" w:hAnsi="Times New Roman" w:cs="Times New Roman"/>
          <w:color w:val="000000" w:themeColor="text1"/>
          <w:sz w:val="28"/>
          <w:szCs w:val="28"/>
        </w:rPr>
        <w:t xml:space="preserve"> đoạn 2)( Đã triển khai thực hiện)</w:t>
      </w:r>
    </w:p>
    <w:p w:rsidR="00E146D8" w:rsidRDefault="007C6BBA" w:rsidP="007C6BBA">
      <w:pPr>
        <w:spacing w:after="0"/>
        <w:ind w:firstLine="720"/>
        <w:jc w:val="both"/>
        <w:rPr>
          <w:rFonts w:ascii="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 xml:space="preserve">3. </w:t>
      </w:r>
      <w:r w:rsidRPr="007C6BBA">
        <w:rPr>
          <w:rFonts w:ascii="Times New Roman" w:hAnsi="Times New Roman" w:cs="Times New Roman"/>
          <w:color w:val="000000" w:themeColor="text1"/>
          <w:sz w:val="28"/>
          <w:szCs w:val="28"/>
        </w:rPr>
        <w:t>Đường dân cư thôn Hải Thế và Hả</w:t>
      </w:r>
      <w:r w:rsidR="00E146D8">
        <w:rPr>
          <w:rFonts w:ascii="Times New Roman" w:hAnsi="Times New Roman" w:cs="Times New Roman"/>
          <w:color w:val="000000" w:themeColor="text1"/>
          <w:sz w:val="28"/>
          <w:szCs w:val="28"/>
        </w:rPr>
        <w:t>i Phú</w:t>
      </w:r>
      <w:r w:rsidRPr="007C6BBA">
        <w:rPr>
          <w:rFonts w:ascii="Times New Roman" w:hAnsi="Times New Roman" w:cs="Times New Roman"/>
          <w:color w:val="000000" w:themeColor="text1"/>
          <w:sz w:val="28"/>
          <w:szCs w:val="28"/>
        </w:rPr>
        <w:t xml:space="preserve">; </w:t>
      </w:r>
    </w:p>
    <w:p w:rsidR="007C6BBA" w:rsidRPr="007C6BBA" w:rsidRDefault="00E146D8" w:rsidP="007C6BBA">
      <w:pPr>
        <w:spacing w:after="0"/>
        <w:ind w:firstLine="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7C6BBA" w:rsidRPr="007C6BBA">
        <w:rPr>
          <w:rFonts w:ascii="Times New Roman" w:hAnsi="Times New Roman" w:cs="Times New Roman"/>
          <w:color w:val="000000" w:themeColor="text1"/>
          <w:sz w:val="28"/>
          <w:szCs w:val="28"/>
        </w:rPr>
        <w:t>Đường Hải Đông đi điền Hải</w:t>
      </w:r>
      <w:r w:rsidR="007C6BBA" w:rsidRPr="007C6BBA">
        <w:rPr>
          <w:rFonts w:ascii="Times New Roman" w:eastAsia="Times New Roman" w:hAnsi="Times New Roman" w:cs="Times New Roman"/>
          <w:color w:val="000000" w:themeColor="text1"/>
          <w:sz w:val="28"/>
          <w:szCs w:val="28"/>
        </w:rPr>
        <w:t xml:space="preserve"> </w:t>
      </w:r>
      <w:proofErr w:type="gramStart"/>
      <w:r w:rsidR="007C6BBA" w:rsidRPr="007C6BBA">
        <w:rPr>
          <w:rFonts w:ascii="Times New Roman" w:eastAsia="Times New Roman" w:hAnsi="Times New Roman" w:cs="Times New Roman"/>
          <w:color w:val="000000" w:themeColor="text1"/>
          <w:sz w:val="28"/>
          <w:szCs w:val="28"/>
        </w:rPr>
        <w:t>( Đã</w:t>
      </w:r>
      <w:proofErr w:type="gramEnd"/>
      <w:r w:rsidR="007C6BBA" w:rsidRPr="007C6BBA">
        <w:rPr>
          <w:rFonts w:ascii="Times New Roman" w:eastAsia="Times New Roman" w:hAnsi="Times New Roman" w:cs="Times New Roman"/>
          <w:color w:val="000000" w:themeColor="text1"/>
          <w:sz w:val="28"/>
          <w:szCs w:val="28"/>
        </w:rPr>
        <w:t xml:space="preserve"> triển khai thực hiện)</w:t>
      </w:r>
    </w:p>
    <w:p w:rsidR="007C6BBA" w:rsidRPr="007C6BBA" w:rsidRDefault="00E146D8" w:rsidP="007C6BBA">
      <w:pPr>
        <w:spacing w:after="0" w:line="240" w:lineRule="auto"/>
        <w:ind w:firstLine="763"/>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C6BBA" w:rsidRPr="007C6BBA">
        <w:rPr>
          <w:rFonts w:ascii="Times New Roman" w:hAnsi="Times New Roman" w:cs="Times New Roman"/>
          <w:color w:val="000000" w:themeColor="text1"/>
          <w:sz w:val="28"/>
          <w:szCs w:val="28"/>
        </w:rPr>
        <w:t xml:space="preserve">. Dự </w:t>
      </w:r>
      <w:proofErr w:type="gramStart"/>
      <w:r w:rsidR="007C6BBA" w:rsidRPr="007C6BBA">
        <w:rPr>
          <w:rFonts w:ascii="Times New Roman" w:hAnsi="Times New Roman" w:cs="Times New Roman"/>
          <w:color w:val="000000" w:themeColor="text1"/>
          <w:sz w:val="28"/>
          <w:szCs w:val="28"/>
        </w:rPr>
        <w:t>án</w:t>
      </w:r>
      <w:proofErr w:type="gramEnd"/>
      <w:r w:rsidR="007C6BBA" w:rsidRPr="007C6BBA">
        <w:rPr>
          <w:rFonts w:ascii="Times New Roman" w:hAnsi="Times New Roman" w:cs="Times New Roman"/>
          <w:color w:val="000000" w:themeColor="text1"/>
          <w:sz w:val="28"/>
          <w:szCs w:val="28"/>
        </w:rPr>
        <w:t xml:space="preserve"> Hạ tần</w:t>
      </w:r>
      <w:r w:rsidR="00110B39">
        <w:rPr>
          <w:rFonts w:ascii="Times New Roman" w:hAnsi="Times New Roman" w:cs="Times New Roman"/>
          <w:color w:val="000000" w:themeColor="text1"/>
          <w:sz w:val="28"/>
          <w:szCs w:val="28"/>
        </w:rPr>
        <w:t>g</w:t>
      </w:r>
      <w:r w:rsidR="007C6BBA" w:rsidRPr="007C6BBA">
        <w:rPr>
          <w:rFonts w:ascii="Times New Roman" w:hAnsi="Times New Roman" w:cs="Times New Roman"/>
          <w:color w:val="000000" w:themeColor="text1"/>
          <w:sz w:val="28"/>
          <w:szCs w:val="28"/>
        </w:rPr>
        <w:t xml:space="preserve"> bãi tắm cộng đồng</w:t>
      </w:r>
    </w:p>
    <w:p w:rsidR="007C6BBA" w:rsidRPr="007C6BBA" w:rsidRDefault="00E146D8" w:rsidP="007C6BBA">
      <w:pPr>
        <w:spacing w:after="0" w:line="240" w:lineRule="auto"/>
        <w:ind w:firstLine="76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7C6BBA" w:rsidRPr="007C6BBA">
        <w:rPr>
          <w:rFonts w:ascii="Times New Roman" w:eastAsia="Times New Roman" w:hAnsi="Times New Roman" w:cs="Times New Roman"/>
          <w:color w:val="000000" w:themeColor="text1"/>
          <w:sz w:val="28"/>
          <w:szCs w:val="28"/>
        </w:rPr>
        <w:t xml:space="preserve">. Dự án khắc phục sạt lở bờ biển </w:t>
      </w:r>
      <w:proofErr w:type="gramStart"/>
      <w:r w:rsidR="007C6BBA" w:rsidRPr="007C6BBA">
        <w:rPr>
          <w:rFonts w:ascii="Times New Roman" w:eastAsia="Times New Roman" w:hAnsi="Times New Roman" w:cs="Times New Roman"/>
          <w:color w:val="000000" w:themeColor="text1"/>
          <w:sz w:val="28"/>
          <w:szCs w:val="28"/>
        </w:rPr>
        <w:t>( phối</w:t>
      </w:r>
      <w:proofErr w:type="gramEnd"/>
      <w:r w:rsidR="007C6BBA" w:rsidRPr="007C6BBA">
        <w:rPr>
          <w:rFonts w:ascii="Times New Roman" w:eastAsia="Times New Roman" w:hAnsi="Times New Roman" w:cs="Times New Roman"/>
          <w:color w:val="000000" w:themeColor="text1"/>
          <w:sz w:val="28"/>
          <w:szCs w:val="28"/>
        </w:rPr>
        <w:t xml:space="preserve"> hợp thực hiện)</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B. NHIỆM VỤ TRỌNG TÂM:</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I. LĨNH VỰC KINH TẾ:</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 xml:space="preserve">1. Khai thác biển: </w:t>
      </w:r>
    </w:p>
    <w:p w:rsidR="007C6BBA" w:rsidRPr="007C6BBA" w:rsidRDefault="007C6BBA" w:rsidP="007C6BBA">
      <w:pPr>
        <w:spacing w:after="0" w:line="20" w:lineRule="atLeast"/>
        <w:ind w:firstLine="720"/>
        <w:jc w:val="both"/>
        <w:rPr>
          <w:rFonts w:ascii="Times New Roman" w:eastAsia="Times New Roman" w:hAnsi="Times New Roman" w:cs="Times New Roman"/>
          <w:i/>
          <w:color w:val="000000" w:themeColor="text1"/>
          <w:spacing w:val="-6"/>
          <w:sz w:val="28"/>
          <w:szCs w:val="28"/>
          <w:lang w:val="sv-SE"/>
        </w:rPr>
      </w:pPr>
      <w:r w:rsidRPr="007C6BBA">
        <w:rPr>
          <w:rFonts w:ascii="Times New Roman" w:eastAsia="Times New Roman" w:hAnsi="Times New Roman" w:cs="Times New Roman"/>
          <w:i/>
          <w:color w:val="000000" w:themeColor="text1"/>
          <w:spacing w:val="-6"/>
          <w:sz w:val="28"/>
          <w:szCs w:val="28"/>
          <w:lang w:val="sv-SE"/>
        </w:rPr>
        <w:t>Chỉ tiêu:</w:t>
      </w:r>
    </w:p>
    <w:p w:rsidR="007C6BBA" w:rsidRPr="007C6BBA" w:rsidRDefault="00744A25"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Pr>
          <w:rFonts w:ascii="Times New Roman" w:eastAsia="Times New Roman" w:hAnsi="Times New Roman" w:cs="Times New Roman"/>
          <w:color w:val="000000" w:themeColor="text1"/>
          <w:spacing w:val="-6"/>
          <w:sz w:val="28"/>
          <w:szCs w:val="28"/>
          <w:lang w:val="sv-SE"/>
        </w:rPr>
        <w:t>Sản lượng khai thác biển 30</w:t>
      </w:r>
      <w:r w:rsidR="007C6BBA" w:rsidRPr="007C6BBA">
        <w:rPr>
          <w:rFonts w:ascii="Times New Roman" w:eastAsia="Times New Roman" w:hAnsi="Times New Roman" w:cs="Times New Roman"/>
          <w:color w:val="000000" w:themeColor="text1"/>
          <w:spacing w:val="-6"/>
          <w:sz w:val="28"/>
          <w:szCs w:val="28"/>
          <w:lang w:val="sv-SE"/>
        </w:rPr>
        <w:t>0 tấn.</w:t>
      </w:r>
    </w:p>
    <w:p w:rsidR="007C6BBA" w:rsidRPr="007C6BBA" w:rsidRDefault="007C6BBA" w:rsidP="007C6BBA">
      <w:pPr>
        <w:spacing w:after="0" w:line="20" w:lineRule="atLeast"/>
        <w:ind w:firstLine="720"/>
        <w:jc w:val="both"/>
        <w:rPr>
          <w:rFonts w:ascii="Times New Roman" w:eastAsia="Times New Roman" w:hAnsi="Times New Roman" w:cs="Times New Roman"/>
          <w:i/>
          <w:color w:val="000000" w:themeColor="text1"/>
          <w:spacing w:val="-6"/>
          <w:sz w:val="28"/>
          <w:szCs w:val="28"/>
          <w:lang w:val="sv-SE"/>
        </w:rPr>
      </w:pPr>
      <w:r w:rsidRPr="007C6BBA">
        <w:rPr>
          <w:rFonts w:ascii="Times New Roman" w:eastAsia="Times New Roman" w:hAnsi="Times New Roman" w:cs="Times New Roman"/>
          <w:i/>
          <w:color w:val="000000" w:themeColor="text1"/>
          <w:spacing w:val="-6"/>
          <w:sz w:val="28"/>
          <w:szCs w:val="28"/>
          <w:lang w:val="sv-SE"/>
        </w:rPr>
        <w:t>Giải pháp:</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0B5109">
        <w:rPr>
          <w:rFonts w:ascii="Times New Roman" w:eastAsia="Times New Roman" w:hAnsi="Times New Roman" w:cs="Times New Roman"/>
          <w:spacing w:val="-6"/>
          <w:sz w:val="28"/>
          <w:szCs w:val="28"/>
          <w:lang w:val="sv-SE"/>
        </w:rPr>
        <w:t xml:space="preserve">Hiện nay trên địa bàn xã có 70 thuyền 50 thuyền </w:t>
      </w:r>
      <w:r w:rsidR="000B5109">
        <w:rPr>
          <w:rFonts w:ascii="Times New Roman" w:eastAsia="Times New Roman" w:hAnsi="Times New Roman" w:cs="Times New Roman"/>
          <w:spacing w:val="-6"/>
          <w:sz w:val="28"/>
          <w:szCs w:val="28"/>
          <w:lang w:val="sv-SE"/>
        </w:rPr>
        <w:t xml:space="preserve">máy và 20 thuyền chèo, gồm 234 </w:t>
      </w:r>
      <w:r w:rsidRPr="007C6BBA">
        <w:rPr>
          <w:rFonts w:ascii="Times New Roman" w:eastAsia="Times New Roman" w:hAnsi="Times New Roman" w:cs="Times New Roman"/>
          <w:color w:val="000000" w:themeColor="text1"/>
          <w:spacing w:val="-6"/>
          <w:sz w:val="28"/>
          <w:szCs w:val="28"/>
          <w:lang w:val="sv-SE"/>
        </w:rPr>
        <w:t>lao động trên thuyền. Để đạt sản</w:t>
      </w:r>
      <w:r w:rsidR="00744A25">
        <w:rPr>
          <w:rFonts w:ascii="Times New Roman" w:eastAsia="Times New Roman" w:hAnsi="Times New Roman" w:cs="Times New Roman"/>
          <w:color w:val="000000" w:themeColor="text1"/>
          <w:spacing w:val="-6"/>
          <w:sz w:val="28"/>
          <w:szCs w:val="28"/>
          <w:lang w:val="sv-SE"/>
        </w:rPr>
        <w:t xml:space="preserve"> lượng khai thác biển 30</w:t>
      </w:r>
      <w:r w:rsidRPr="007C6BBA">
        <w:rPr>
          <w:rFonts w:ascii="Times New Roman" w:eastAsia="Times New Roman" w:hAnsi="Times New Roman" w:cs="Times New Roman"/>
          <w:color w:val="000000" w:themeColor="text1"/>
          <w:spacing w:val="-6"/>
          <w:sz w:val="28"/>
          <w:szCs w:val="28"/>
          <w:lang w:val="sv-SE"/>
        </w:rPr>
        <w:t xml:space="preserve">0 tấn/năm, cần vận động nhân dân đẩy mạnh đầu tư phương tiện, ngư cụ sản xuất cho ngư dân, phát triển các ngành nghề truyền thống, khai thác có hiệu quả ngư trường vùng lộng, động viên nhân dân bám biển để sản xuất, tập trung đề nghị cấp trên hổ trợ vốn khuyến công để xây dựng lại các mô hình nghề truyền thống của địa phương như mô hình, lưới cá đổng..., đồng thời nâng cao hiệu quả trong công tác chỉ đạo của chi hội nghề cá, ban kinh tế biển, củng cố tổ tự quản phù hợp với tình hình </w:t>
      </w:r>
      <w:r w:rsidR="00CC2975">
        <w:rPr>
          <w:rFonts w:ascii="Times New Roman" w:eastAsia="Times New Roman" w:hAnsi="Times New Roman" w:cs="Times New Roman"/>
          <w:color w:val="000000" w:themeColor="text1"/>
          <w:spacing w:val="-6"/>
          <w:sz w:val="28"/>
          <w:szCs w:val="28"/>
          <w:lang w:val="sv-SE"/>
        </w:rPr>
        <w:t>thực tiển ở địa phương, đưa mô hình lưới rê đi vào sản xuất, tăng sản lượng và tạo thu nhập cho người dân.</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2. Nuôi thủy sản:</w:t>
      </w:r>
    </w:p>
    <w:p w:rsidR="007C6BBA" w:rsidRPr="00C82746" w:rsidRDefault="007C6BBA" w:rsidP="007C6BBA">
      <w:pPr>
        <w:spacing w:after="0" w:line="20" w:lineRule="atLeast"/>
        <w:ind w:firstLine="720"/>
        <w:jc w:val="both"/>
        <w:rPr>
          <w:rFonts w:ascii="Times New Roman" w:eastAsia="Times New Roman" w:hAnsi="Times New Roman" w:cs="Times New Roman"/>
          <w:spacing w:val="-6"/>
          <w:sz w:val="28"/>
          <w:szCs w:val="28"/>
          <w:lang w:val="sv-SE"/>
        </w:rPr>
      </w:pPr>
      <w:r w:rsidRPr="007C6BBA">
        <w:rPr>
          <w:rFonts w:ascii="Times New Roman" w:eastAsia="Times New Roman" w:hAnsi="Times New Roman" w:cs="Times New Roman"/>
          <w:i/>
          <w:color w:val="000000" w:themeColor="text1"/>
          <w:spacing w:val="-6"/>
          <w:sz w:val="28"/>
          <w:szCs w:val="28"/>
          <w:lang w:val="sv-SE"/>
        </w:rPr>
        <w:t>Chỉ tiêu:</w:t>
      </w:r>
      <w:r w:rsidRPr="007C6BBA">
        <w:rPr>
          <w:rFonts w:ascii="Times New Roman" w:eastAsia="Times New Roman" w:hAnsi="Times New Roman" w:cs="Times New Roman"/>
          <w:color w:val="000000" w:themeColor="text1"/>
          <w:spacing w:val="-6"/>
          <w:sz w:val="28"/>
          <w:szCs w:val="28"/>
          <w:lang w:val="sv-SE"/>
        </w:rPr>
        <w:t xml:space="preserve"> </w:t>
      </w:r>
      <w:r w:rsidRPr="00C82746">
        <w:rPr>
          <w:rFonts w:ascii="Times New Roman" w:eastAsia="Times New Roman" w:hAnsi="Times New Roman" w:cs="Times New Roman"/>
          <w:spacing w:val="-6"/>
          <w:sz w:val="28"/>
          <w:szCs w:val="28"/>
          <w:lang w:val="sv-SE"/>
        </w:rPr>
        <w:t>Sản lượng 1.000 tấn/năm trong công tác nuôi trồng thuỷ sản.</w:t>
      </w:r>
    </w:p>
    <w:p w:rsidR="007C6BBA" w:rsidRPr="007C6BBA" w:rsidRDefault="007C6BBA" w:rsidP="007C6BBA">
      <w:pPr>
        <w:spacing w:after="0" w:line="20" w:lineRule="atLeast"/>
        <w:ind w:firstLine="720"/>
        <w:jc w:val="both"/>
        <w:rPr>
          <w:rFonts w:ascii="Times New Roman" w:eastAsia="Times New Roman" w:hAnsi="Times New Roman" w:cs="Times New Roman"/>
          <w:i/>
          <w:color w:val="000000" w:themeColor="text1"/>
          <w:spacing w:val="-6"/>
          <w:sz w:val="28"/>
          <w:szCs w:val="28"/>
          <w:lang w:val="sv-SE"/>
        </w:rPr>
      </w:pPr>
      <w:r w:rsidRPr="007C6BBA">
        <w:rPr>
          <w:rFonts w:ascii="Times New Roman" w:eastAsia="Times New Roman" w:hAnsi="Times New Roman" w:cs="Times New Roman"/>
          <w:i/>
          <w:color w:val="000000" w:themeColor="text1"/>
          <w:spacing w:val="-6"/>
          <w:sz w:val="28"/>
          <w:szCs w:val="28"/>
          <w:lang w:val="sv-SE"/>
        </w:rPr>
        <w:lastRenderedPageBreak/>
        <w:t xml:space="preserve">Giải pháp: </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 xml:space="preserve">- Tiếp tục duy trì diện tích  nuôi trong năm 2024, diện tích quy hoạch 69 ha, diện tích nuôi 42 ha, </w:t>
      </w:r>
      <w:r w:rsidR="00FB33C6">
        <w:rPr>
          <w:rFonts w:ascii="Times New Roman" w:eastAsia="Times New Roman" w:hAnsi="Times New Roman" w:cs="Times New Roman"/>
          <w:color w:val="000000" w:themeColor="text1"/>
          <w:spacing w:val="-6"/>
          <w:sz w:val="28"/>
          <w:szCs w:val="28"/>
          <w:lang w:val="sv-SE"/>
        </w:rPr>
        <w:t xml:space="preserve">tập trung vận động các hộ nuôi, cơ cấu lại ao hồ, chuyễn đổi sang nuôi mô hình ốc hương,cá kình,cá chim vàng và nâu vàng, </w:t>
      </w:r>
      <w:r w:rsidRPr="007C6BBA">
        <w:rPr>
          <w:rFonts w:ascii="Times New Roman" w:eastAsia="Times New Roman" w:hAnsi="Times New Roman" w:cs="Times New Roman"/>
          <w:color w:val="000000" w:themeColor="text1"/>
          <w:spacing w:val="-6"/>
          <w:sz w:val="28"/>
          <w:szCs w:val="28"/>
          <w:lang w:val="sv-SE"/>
        </w:rPr>
        <w:t>tập trung đẩy nhanh tiến độ giao đất cho các hộ gia đình, cá nhân có nhu cầu xin giao đất, tăng cường công tác quản lý theo quy hoạch, đẩy mạnh các giải pháp, triển khai đòng bộ cho các hộ dân nuôi theo hướng an toàn và đăng ký thêm các mô hình nuôi tôm theo công nghệ sinh học CP- comBine, phối hợp Sở nông nghiệp triển khai đầu tư xây dựng hạ từng phục vụ cho khu nuôi trồng tại tiểu khu 5-2 theo hướng an toàn; Chú trọng bảo vệ môi trường vùng nuôi, định hướng xây dựng khu nuôi tôm công nghiệp tập trung an toàn, bền vững, chủ động phòng ngừa dịch bệnh, không để dịch xảy ra.</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3. Lâm nghiêp.</w:t>
      </w:r>
    </w:p>
    <w:p w:rsidR="007C6BBA" w:rsidRPr="007C6BBA" w:rsidRDefault="007C6BBA" w:rsidP="007C6BBA">
      <w:pPr>
        <w:spacing w:after="0" w:line="20" w:lineRule="atLeast"/>
        <w:ind w:firstLine="720"/>
        <w:jc w:val="both"/>
        <w:rPr>
          <w:rFonts w:ascii="Times New Roman" w:eastAsia="Times New Roman" w:hAnsi="Times New Roman" w:cs="Times New Roman"/>
          <w:i/>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Tiếp tục thực hiện công tác bảo vệ, chăm sóc diện tích rừng, tổ chức tốt công tác trồng rừng, nhằm góp phần phòng chống sạt lở biển, nâng cao tỷ lệ che phủ rừng, tích cực bảo vệ môi trường. Chỉ đạo các hộ trồng rừng lại sau khai thác.</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4. Tiểu thủ công nghiệp, dịch vụ và ngành nghề:</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lang w:val="es-ES"/>
        </w:rPr>
      </w:pPr>
      <w:r w:rsidRPr="007C6BBA">
        <w:rPr>
          <w:rFonts w:ascii="Times New Roman" w:eastAsia="Times New Roman" w:hAnsi="Times New Roman" w:cs="Times New Roman"/>
          <w:color w:val="000000" w:themeColor="text1"/>
          <w:sz w:val="28"/>
          <w:szCs w:val="28"/>
          <w:lang w:val="es-ES"/>
        </w:rPr>
        <w:t>- Tiếp tục thực hiện tốt kế hoạch chuyển đổi mô hình quản lý, kinh doanh, khai thác chợ trên địa bàn xã năm 2024. Thường xuyên kiểm tra vệ sinh an toàn thực phẩm, tăng cường quản lý tốt các cơ sở sản xuất, nâng cấp sửa chữa chợ và làm tốt công tác phòng, chống cháy nổ ở khu vực chợ.</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 Tập trung chỉ đạo hoạt động kinh doanh dịch vụ, liên doanh liên kết để kêu gọi đầu tư mở rộng quy mô dịch vụ bãi tắm cộng đồng.</w:t>
      </w:r>
    </w:p>
    <w:p w:rsidR="007C6BBA" w:rsidRPr="007C6BBA" w:rsidRDefault="007C6BBA" w:rsidP="007C6BBA">
      <w:pPr>
        <w:spacing w:after="0" w:line="20" w:lineRule="atLeast"/>
        <w:ind w:firstLine="720"/>
        <w:jc w:val="both"/>
        <w:rPr>
          <w:rFonts w:ascii="Times New Roman" w:eastAsia="Times New Roman" w:hAnsi="Times New Roman" w:cs="Times New Roman"/>
          <w:i/>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 Tiếp tục phát triển các mô hình kinh tế gia trại kết hợp vào</w:t>
      </w:r>
      <w:r w:rsidR="007B1423">
        <w:rPr>
          <w:rFonts w:ascii="Times New Roman" w:eastAsia="Times New Roman" w:hAnsi="Times New Roman" w:cs="Times New Roman"/>
          <w:color w:val="000000" w:themeColor="text1"/>
          <w:spacing w:val="-6"/>
          <w:sz w:val="28"/>
          <w:szCs w:val="28"/>
          <w:lang w:val="sv-SE"/>
        </w:rPr>
        <w:t xml:space="preserve"> khu sản xuất tập trung</w:t>
      </w:r>
      <w:r w:rsidRPr="007C6BBA">
        <w:rPr>
          <w:rFonts w:ascii="Times New Roman" w:eastAsia="Times New Roman" w:hAnsi="Times New Roman" w:cs="Times New Roman"/>
          <w:color w:val="000000" w:themeColor="text1"/>
          <w:spacing w:val="-6"/>
          <w:sz w:val="28"/>
          <w:szCs w:val="28"/>
          <w:lang w:val="sv-SE"/>
        </w:rPr>
        <w:t>, đẩy nhanh tiến độ giao đất</w:t>
      </w:r>
      <w:r w:rsidR="00FB33C6">
        <w:rPr>
          <w:rFonts w:ascii="Times New Roman" w:eastAsia="Times New Roman" w:hAnsi="Times New Roman" w:cs="Times New Roman"/>
          <w:color w:val="000000" w:themeColor="text1"/>
          <w:spacing w:val="-6"/>
          <w:sz w:val="28"/>
          <w:szCs w:val="28"/>
          <w:lang w:val="sv-SE"/>
        </w:rPr>
        <w:t>,</w:t>
      </w:r>
      <w:r w:rsidRPr="007C6BBA">
        <w:rPr>
          <w:rFonts w:ascii="Times New Roman" w:eastAsia="Times New Roman" w:hAnsi="Times New Roman" w:cs="Times New Roman"/>
          <w:color w:val="000000" w:themeColor="text1"/>
          <w:spacing w:val="-6"/>
          <w:sz w:val="28"/>
          <w:szCs w:val="28"/>
          <w:lang w:val="sv-SE"/>
        </w:rPr>
        <w:t xml:space="preserve"> </w:t>
      </w:r>
      <w:r w:rsidR="002165CC">
        <w:rPr>
          <w:rFonts w:ascii="Times New Roman" w:eastAsia="Times New Roman" w:hAnsi="Times New Roman" w:cs="Times New Roman"/>
          <w:color w:val="000000" w:themeColor="text1"/>
          <w:spacing w:val="-6"/>
          <w:sz w:val="28"/>
          <w:szCs w:val="28"/>
          <w:lang w:val="sv-SE"/>
        </w:rPr>
        <w:t>thuê đất cho các hộ ra sản xuất, tập trung tại điểm chế biến sản xuất.</w:t>
      </w:r>
    </w:p>
    <w:p w:rsidR="007C6BBA" w:rsidRPr="007C6BBA" w:rsidRDefault="008A62AC" w:rsidP="007C6BBA">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Pr>
          <w:rFonts w:ascii="Times New Roman" w:eastAsia="Times New Roman" w:hAnsi="Times New Roman" w:cs="Times New Roman"/>
          <w:b/>
          <w:color w:val="000000" w:themeColor="text1"/>
          <w:spacing w:val="-6"/>
          <w:sz w:val="28"/>
          <w:szCs w:val="28"/>
          <w:lang w:val="sv-SE"/>
        </w:rPr>
        <w:t>5. Tài chính- ngân sách</w:t>
      </w:r>
      <w:r w:rsidR="007C6BBA" w:rsidRPr="007C6BBA">
        <w:rPr>
          <w:rFonts w:ascii="Times New Roman" w:eastAsia="Times New Roman" w:hAnsi="Times New Roman" w:cs="Times New Roman"/>
          <w:b/>
          <w:color w:val="000000" w:themeColor="text1"/>
          <w:spacing w:val="-6"/>
          <w:sz w:val="28"/>
          <w:szCs w:val="28"/>
          <w:lang w:val="sv-SE"/>
        </w:rPr>
        <w:t>.</w:t>
      </w:r>
    </w:p>
    <w:p w:rsidR="007C6BBA" w:rsidRPr="007C6BBA" w:rsidRDefault="007C6BBA" w:rsidP="007C6BBA">
      <w:pPr>
        <w:spacing w:after="0" w:line="20" w:lineRule="atLeast"/>
        <w:ind w:firstLine="720"/>
        <w:jc w:val="both"/>
        <w:rPr>
          <w:rFonts w:ascii="Times New Roman" w:eastAsia="Times New Roman" w:hAnsi="Times New Roman" w:cs="Times New Roman"/>
          <w:i/>
          <w:color w:val="000000" w:themeColor="text1"/>
          <w:spacing w:val="-6"/>
          <w:sz w:val="28"/>
          <w:szCs w:val="28"/>
          <w:lang w:val="sv-SE"/>
        </w:rPr>
      </w:pPr>
      <w:r w:rsidRPr="007C6BBA">
        <w:rPr>
          <w:rFonts w:ascii="Times New Roman" w:eastAsia="Times New Roman" w:hAnsi="Times New Roman" w:cs="Times New Roman"/>
          <w:i/>
          <w:color w:val="000000" w:themeColor="text1"/>
          <w:spacing w:val="-6"/>
          <w:sz w:val="28"/>
          <w:szCs w:val="28"/>
          <w:lang w:val="sv-SE"/>
        </w:rPr>
        <w:t xml:space="preserve">Chỉ tiêu: </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Thu ngân sách địa phương 2 tỷ  đồng, trong đó thu tiền sử dụng đất 1,7 triệu đồng.</w:t>
      </w:r>
    </w:p>
    <w:p w:rsidR="007C6BBA" w:rsidRPr="007C6BBA" w:rsidRDefault="007C6BBA" w:rsidP="007C6BBA">
      <w:pPr>
        <w:spacing w:after="0" w:line="20" w:lineRule="atLeast"/>
        <w:ind w:firstLine="720"/>
        <w:jc w:val="both"/>
        <w:rPr>
          <w:rFonts w:ascii="Times New Roman" w:eastAsia="Times New Roman" w:hAnsi="Times New Roman" w:cs="Times New Roman"/>
          <w:i/>
          <w:color w:val="000000" w:themeColor="text1"/>
          <w:spacing w:val="-6"/>
          <w:sz w:val="28"/>
          <w:szCs w:val="28"/>
        </w:rPr>
      </w:pPr>
      <w:r w:rsidRPr="007C6BBA">
        <w:rPr>
          <w:rFonts w:ascii="Times New Roman" w:eastAsia="Times New Roman" w:hAnsi="Times New Roman" w:cs="Times New Roman"/>
          <w:i/>
          <w:color w:val="000000" w:themeColor="text1"/>
          <w:spacing w:val="-6"/>
          <w:sz w:val="28"/>
          <w:szCs w:val="28"/>
        </w:rPr>
        <w:t xml:space="preserve">Giải pháp: </w:t>
      </w:r>
    </w:p>
    <w:p w:rsidR="007C6BBA" w:rsidRPr="007C6BBA" w:rsidRDefault="007C6BBA" w:rsidP="007C6BBA">
      <w:pPr>
        <w:spacing w:after="0" w:line="20" w:lineRule="atLeast"/>
        <w:ind w:firstLine="720"/>
        <w:jc w:val="both"/>
        <w:rPr>
          <w:rFonts w:ascii="Times New Roman" w:eastAsia="Times New Roman" w:hAnsi="Times New Roman" w:cs="Times New Roman"/>
          <w:i/>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Tiếp tục bồi dưỡng nguồn thu theo hướng cố định lâu dài,</w:t>
      </w:r>
      <w:r w:rsidR="00225416">
        <w:rPr>
          <w:rFonts w:ascii="Times New Roman" w:eastAsia="Times New Roman" w:hAnsi="Times New Roman" w:cs="Times New Roman"/>
          <w:color w:val="000000" w:themeColor="text1"/>
          <w:spacing w:val="-6"/>
          <w:sz w:val="28"/>
          <w:szCs w:val="28"/>
        </w:rPr>
        <w:t xml:space="preserve"> theo hướng rà soát sắp xếp lại </w:t>
      </w:r>
      <w:proofErr w:type="gramStart"/>
      <w:r w:rsidR="00225416">
        <w:rPr>
          <w:rFonts w:ascii="Times New Roman" w:eastAsia="Times New Roman" w:hAnsi="Times New Roman" w:cs="Times New Roman"/>
          <w:color w:val="000000" w:themeColor="text1"/>
          <w:spacing w:val="-6"/>
          <w:sz w:val="28"/>
          <w:szCs w:val="28"/>
        </w:rPr>
        <w:t xml:space="preserve">lô </w:t>
      </w:r>
      <w:r w:rsidRPr="007C6BBA">
        <w:rPr>
          <w:rFonts w:ascii="Times New Roman" w:eastAsia="Times New Roman" w:hAnsi="Times New Roman" w:cs="Times New Roman"/>
          <w:color w:val="000000" w:themeColor="text1"/>
          <w:spacing w:val="-6"/>
          <w:sz w:val="28"/>
          <w:szCs w:val="28"/>
        </w:rPr>
        <w:t xml:space="preserve"> </w:t>
      </w:r>
      <w:r w:rsidR="00225416">
        <w:rPr>
          <w:rFonts w:ascii="Times New Roman" w:eastAsia="Times New Roman" w:hAnsi="Times New Roman" w:cs="Times New Roman"/>
          <w:color w:val="000000" w:themeColor="text1"/>
          <w:spacing w:val="-6"/>
          <w:sz w:val="28"/>
          <w:szCs w:val="28"/>
        </w:rPr>
        <w:t>chợ</w:t>
      </w:r>
      <w:proofErr w:type="gramEnd"/>
      <w:r w:rsidR="00225416">
        <w:rPr>
          <w:rFonts w:ascii="Times New Roman" w:eastAsia="Times New Roman" w:hAnsi="Times New Roman" w:cs="Times New Roman"/>
          <w:color w:val="000000" w:themeColor="text1"/>
          <w:spacing w:val="-6"/>
          <w:sz w:val="28"/>
          <w:szCs w:val="28"/>
        </w:rPr>
        <w:t xml:space="preserve"> các hộ kinh doanh trên địa bàn xã, </w:t>
      </w:r>
      <w:r w:rsidRPr="007C6BBA">
        <w:rPr>
          <w:rFonts w:ascii="Times New Roman" w:eastAsia="Times New Roman" w:hAnsi="Times New Roman" w:cs="Times New Roman"/>
          <w:color w:val="000000" w:themeColor="text1"/>
          <w:spacing w:val="-6"/>
          <w:sz w:val="28"/>
          <w:szCs w:val="28"/>
        </w:rPr>
        <w:t>đẩy mạnh công tác thu phí, lệ phí, thu phí môi trường và các khoản thu phối hợp khác.</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xml:space="preserve">- Đẩy mạnh công tác phân lô, đầu tư hạ tầng để đảm bảo cho công tác bán đấu giá đất, </w:t>
      </w:r>
      <w:r w:rsidR="00225416">
        <w:rPr>
          <w:rFonts w:ascii="Times New Roman" w:eastAsia="Times New Roman" w:hAnsi="Times New Roman" w:cs="Times New Roman"/>
          <w:color w:val="000000" w:themeColor="text1"/>
          <w:spacing w:val="-6"/>
          <w:sz w:val="28"/>
          <w:szCs w:val="28"/>
        </w:rPr>
        <w:t xml:space="preserve">tại vị trí 02 thôn Hải Phú, </w:t>
      </w:r>
      <w:r w:rsidRPr="007C6BBA">
        <w:rPr>
          <w:rFonts w:ascii="Times New Roman" w:eastAsia="Times New Roman" w:hAnsi="Times New Roman" w:cs="Times New Roman"/>
          <w:color w:val="000000" w:themeColor="text1"/>
          <w:spacing w:val="-6"/>
          <w:sz w:val="28"/>
          <w:szCs w:val="28"/>
        </w:rPr>
        <w:t>quản lý, điều hành ngân sách theo dự toán, thực hành tiết kiệm chi, ưu tiên đầu tư cho phát triển, đồng thời đẩy mạnh công tác thu, quản lý và sử dụng có hiệu quả các quỹ ĐƠĐN, quỹ phòng tránh thiên tai.</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b/>
          <w:color w:val="000000" w:themeColor="text1"/>
          <w:spacing w:val="-6"/>
          <w:sz w:val="28"/>
          <w:szCs w:val="28"/>
          <w:lang w:val="sv-SE"/>
        </w:rPr>
        <w:t>Về lĩnh vực tín dụng, ngân hàng:</w:t>
      </w:r>
      <w:r w:rsidRPr="007C6BBA">
        <w:rPr>
          <w:rFonts w:ascii="Times New Roman" w:eastAsia="Times New Roman" w:hAnsi="Times New Roman" w:cs="Times New Roman"/>
          <w:color w:val="000000" w:themeColor="text1"/>
          <w:spacing w:val="-6"/>
          <w:sz w:val="28"/>
          <w:szCs w:val="28"/>
          <w:lang w:val="sv-SE"/>
        </w:rPr>
        <w:t xml:space="preserve"> Tham mưu cấp trên hổ trợ vốn vay cho nhân dân chuyễn đổi mô hình sản xuất và mua sắm phương tiện để tổ chức sản xuất đảm bảo, đồng thời tăng cường kiểm tra giám sát các hộ vay vốn. </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6. Đầu tư xây dựng, quy hoạch</w:t>
      </w:r>
    </w:p>
    <w:p w:rsidR="007C6BBA" w:rsidRPr="007C6BBA" w:rsidRDefault="007C6BBA" w:rsidP="007C6BBA">
      <w:pPr>
        <w:spacing w:after="0" w:line="20" w:lineRule="atLeast"/>
        <w:ind w:firstLine="720"/>
        <w:jc w:val="both"/>
        <w:rPr>
          <w:rFonts w:ascii="Times New Roman" w:eastAsia="Times New Roman" w:hAnsi="Times New Roman" w:cs="Times New Roman"/>
          <w:i/>
          <w:color w:val="000000" w:themeColor="text1"/>
          <w:spacing w:val="-6"/>
          <w:sz w:val="28"/>
          <w:szCs w:val="28"/>
        </w:rPr>
      </w:pPr>
      <w:r w:rsidRPr="007C6BBA">
        <w:rPr>
          <w:rFonts w:ascii="Times New Roman" w:eastAsia="Times New Roman" w:hAnsi="Times New Roman" w:cs="Times New Roman"/>
          <w:i/>
          <w:color w:val="000000" w:themeColor="text1"/>
          <w:spacing w:val="-6"/>
          <w:sz w:val="28"/>
          <w:szCs w:val="28"/>
        </w:rPr>
        <w:t xml:space="preserve">Chỉ tiêu: </w:t>
      </w:r>
      <w:r w:rsidRPr="007C6BBA">
        <w:rPr>
          <w:rFonts w:ascii="Times New Roman" w:eastAsia="Times New Roman" w:hAnsi="Times New Roman" w:cs="Times New Roman"/>
          <w:color w:val="000000" w:themeColor="text1"/>
          <w:spacing w:val="-6"/>
          <w:sz w:val="28"/>
          <w:szCs w:val="28"/>
        </w:rPr>
        <w:t xml:space="preserve">Tổng vốn đầu tư toàn xã hội 90 tỷ đồng. </w:t>
      </w:r>
      <w:proofErr w:type="gramStart"/>
      <w:r w:rsidRPr="007C6BBA">
        <w:rPr>
          <w:rFonts w:ascii="Times New Roman" w:eastAsia="Times New Roman" w:hAnsi="Times New Roman" w:cs="Times New Roman"/>
          <w:color w:val="000000" w:themeColor="text1"/>
          <w:spacing w:val="-6"/>
          <w:sz w:val="28"/>
          <w:szCs w:val="28"/>
        </w:rPr>
        <w:t>trong</w:t>
      </w:r>
      <w:proofErr w:type="gramEnd"/>
      <w:r w:rsidRPr="007C6BBA">
        <w:rPr>
          <w:rFonts w:ascii="Times New Roman" w:eastAsia="Times New Roman" w:hAnsi="Times New Roman" w:cs="Times New Roman"/>
          <w:color w:val="000000" w:themeColor="text1"/>
          <w:spacing w:val="-6"/>
          <w:sz w:val="28"/>
          <w:szCs w:val="28"/>
        </w:rPr>
        <w:t xml:space="preserve"> đó vốn đầu tư xây dựn</w:t>
      </w:r>
      <w:r w:rsidR="00225416">
        <w:rPr>
          <w:rFonts w:ascii="Times New Roman" w:eastAsia="Times New Roman" w:hAnsi="Times New Roman" w:cs="Times New Roman"/>
          <w:color w:val="000000" w:themeColor="text1"/>
          <w:spacing w:val="-6"/>
          <w:sz w:val="28"/>
          <w:szCs w:val="28"/>
        </w:rPr>
        <w:t>g từ ngân sách nhà nước khoảng 2</w:t>
      </w:r>
      <w:r w:rsidRPr="007C6BBA">
        <w:rPr>
          <w:rFonts w:ascii="Times New Roman" w:eastAsia="Times New Roman" w:hAnsi="Times New Roman" w:cs="Times New Roman"/>
          <w:color w:val="000000" w:themeColor="text1"/>
          <w:spacing w:val="-6"/>
          <w:sz w:val="28"/>
          <w:szCs w:val="28"/>
        </w:rPr>
        <w:t>0 tỷ đồng.</w:t>
      </w:r>
    </w:p>
    <w:p w:rsidR="007C6BBA" w:rsidRPr="00C82746" w:rsidRDefault="007C6BBA" w:rsidP="007C6BBA">
      <w:pPr>
        <w:spacing w:after="0" w:line="20" w:lineRule="atLeast"/>
        <w:ind w:firstLine="720"/>
        <w:jc w:val="both"/>
        <w:rPr>
          <w:rFonts w:ascii="Times New Roman" w:eastAsia="Times New Roman" w:hAnsi="Times New Roman" w:cs="Times New Roman"/>
          <w:i/>
          <w:spacing w:val="-6"/>
          <w:sz w:val="28"/>
          <w:szCs w:val="28"/>
        </w:rPr>
      </w:pPr>
      <w:r w:rsidRPr="00C82746">
        <w:rPr>
          <w:rFonts w:ascii="Times New Roman" w:eastAsia="Times New Roman" w:hAnsi="Times New Roman" w:cs="Times New Roman"/>
          <w:i/>
          <w:spacing w:val="-6"/>
          <w:sz w:val="28"/>
          <w:szCs w:val="28"/>
        </w:rPr>
        <w:lastRenderedPageBreak/>
        <w:t>Giải pháp:</w:t>
      </w:r>
    </w:p>
    <w:p w:rsidR="007C6BBA" w:rsidRPr="00C82746" w:rsidRDefault="007C6BBA" w:rsidP="007C6BBA">
      <w:pPr>
        <w:spacing w:after="0" w:line="20" w:lineRule="atLeast"/>
        <w:ind w:firstLine="720"/>
        <w:jc w:val="both"/>
        <w:rPr>
          <w:rFonts w:ascii="Times New Roman" w:eastAsia="Times New Roman" w:hAnsi="Times New Roman" w:cs="Times New Roman"/>
          <w:spacing w:val="-6"/>
          <w:sz w:val="28"/>
          <w:szCs w:val="28"/>
        </w:rPr>
      </w:pPr>
      <w:r w:rsidRPr="00C82746">
        <w:rPr>
          <w:rFonts w:ascii="Times New Roman" w:eastAsia="Times New Roman" w:hAnsi="Times New Roman" w:cs="Times New Roman"/>
          <w:spacing w:val="-6"/>
          <w:sz w:val="28"/>
          <w:szCs w:val="28"/>
        </w:rPr>
        <w:t>- Tập trung đẩy nhanh và hoàn thành quy hoạch phân khu đô thị quý I năm 2024.</w:t>
      </w:r>
    </w:p>
    <w:p w:rsidR="007C6BBA" w:rsidRPr="00C82746" w:rsidRDefault="007C6BBA" w:rsidP="007C6BBA">
      <w:pPr>
        <w:spacing w:after="0" w:line="20" w:lineRule="atLeast"/>
        <w:ind w:firstLine="720"/>
        <w:jc w:val="both"/>
        <w:rPr>
          <w:rFonts w:ascii="Times New Roman" w:eastAsia="Times New Roman" w:hAnsi="Times New Roman" w:cs="Times New Roman"/>
          <w:spacing w:val="-6"/>
          <w:sz w:val="28"/>
          <w:szCs w:val="28"/>
        </w:rPr>
      </w:pPr>
      <w:r w:rsidRPr="00C82746">
        <w:rPr>
          <w:rFonts w:ascii="Times New Roman" w:eastAsia="Times New Roman" w:hAnsi="Times New Roman" w:cs="Times New Roman"/>
          <w:spacing w:val="-6"/>
          <w:sz w:val="28"/>
          <w:szCs w:val="28"/>
        </w:rPr>
        <w:t>- Tăng cường huy động, lòng ghép và sử dụng có hiệu quả các nguồn lực cho phát triển kinh tế xã hội.</w:t>
      </w:r>
    </w:p>
    <w:p w:rsidR="007C6BBA" w:rsidRPr="00C82746" w:rsidRDefault="007C6BBA" w:rsidP="007C6BBA">
      <w:pPr>
        <w:spacing w:after="0" w:line="240" w:lineRule="auto"/>
        <w:ind w:firstLine="720"/>
        <w:jc w:val="both"/>
        <w:rPr>
          <w:rFonts w:ascii="Times New Roman" w:eastAsia="Times New Roman" w:hAnsi="Times New Roman" w:cs="Times New Roman"/>
          <w:sz w:val="28"/>
          <w:szCs w:val="28"/>
        </w:rPr>
      </w:pPr>
      <w:r w:rsidRPr="00C82746">
        <w:rPr>
          <w:rFonts w:ascii="Times New Roman" w:eastAsia="Times New Roman" w:hAnsi="Times New Roman" w:cs="Times New Roman"/>
          <w:spacing w:val="-6"/>
          <w:sz w:val="28"/>
          <w:szCs w:val="28"/>
        </w:rPr>
        <w:t>- Tiếp tục đầu tư mở rộng và sửa chữa các tuyến đường liên xã, liên thôn, các tuyến đường trong khu dân cư, bê tông hóa giao thôn nông thôn và đường đến khu sản xuất theo quy hoạch, các tuyến đường theo dự án đã chọn, huy động nguồn lực để nâng cấp sửa chữa nhà bia ghi danh liệt sĩ xã;</w:t>
      </w:r>
      <w:r w:rsidR="00032C15">
        <w:rPr>
          <w:rFonts w:ascii="Times New Roman" w:eastAsia="Times New Roman" w:hAnsi="Times New Roman" w:cs="Times New Roman"/>
          <w:spacing w:val="-6"/>
          <w:sz w:val="28"/>
          <w:szCs w:val="28"/>
        </w:rPr>
        <w:t xml:space="preserve"> nâng cấp và chỉnh trang các trục đường trên địa bàn xã</w:t>
      </w:r>
      <w:r w:rsidRPr="00C82746">
        <w:rPr>
          <w:rFonts w:ascii="Times New Roman" w:eastAsia="Times New Roman" w:hAnsi="Times New Roman" w:cs="Times New Roman"/>
          <w:spacing w:val="-6"/>
          <w:sz w:val="28"/>
          <w:szCs w:val="28"/>
        </w:rPr>
        <w:t>.</w:t>
      </w:r>
    </w:p>
    <w:p w:rsidR="007C6BBA" w:rsidRPr="00C82746" w:rsidRDefault="007C6BBA" w:rsidP="007C6BBA">
      <w:pPr>
        <w:spacing w:after="0" w:line="20" w:lineRule="atLeast"/>
        <w:ind w:firstLine="720"/>
        <w:jc w:val="both"/>
        <w:rPr>
          <w:rFonts w:ascii="Times New Roman" w:eastAsia="Times New Roman" w:hAnsi="Times New Roman" w:cs="Times New Roman"/>
          <w:spacing w:val="-6"/>
          <w:sz w:val="28"/>
          <w:szCs w:val="28"/>
        </w:rPr>
      </w:pPr>
      <w:r w:rsidRPr="00C82746">
        <w:rPr>
          <w:rFonts w:ascii="Times New Roman" w:eastAsia="Times New Roman" w:hAnsi="Times New Roman" w:cs="Times New Roman"/>
          <w:spacing w:val="-6"/>
          <w:sz w:val="28"/>
          <w:szCs w:val="28"/>
        </w:rPr>
        <w:t>- Đẩy mạnh đầu tư xây dựng cơ sở hạ tầng thiết yếu, chú trọng hạ tầng khu nuôi tôm, lập đề án và tích cực tìm kiếm huy động nguồn lực đầu tư phấn đấu hoàn thành các dự án trọng điểm trong năm 2024, để xã trở thành phường.</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7. Xây dựng nông thôn đô thị</w:t>
      </w:r>
      <w:r w:rsidR="00D759F4">
        <w:rPr>
          <w:rFonts w:ascii="Times New Roman" w:eastAsia="Times New Roman" w:hAnsi="Times New Roman" w:cs="Times New Roman"/>
          <w:b/>
          <w:color w:val="000000" w:themeColor="text1"/>
          <w:spacing w:val="-6"/>
          <w:sz w:val="28"/>
          <w:szCs w:val="28"/>
        </w:rPr>
        <w:t xml:space="preserve"> thành phường</w:t>
      </w:r>
      <w:r w:rsidRPr="007C6BBA">
        <w:rPr>
          <w:rFonts w:ascii="Times New Roman" w:eastAsia="Times New Roman" w:hAnsi="Times New Roman" w:cs="Times New Roman"/>
          <w:b/>
          <w:color w:val="000000" w:themeColor="text1"/>
          <w:spacing w:val="-6"/>
          <w:sz w:val="28"/>
          <w:szCs w:val="28"/>
        </w:rPr>
        <w:t>.</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b/>
          <w:bCs/>
          <w:i/>
          <w:iCs/>
          <w:color w:val="000000" w:themeColor="text1"/>
          <w:sz w:val="28"/>
          <w:szCs w:val="28"/>
        </w:rPr>
        <w:t xml:space="preserve">* Chỉ tiêu: </w:t>
      </w:r>
      <w:r w:rsidRPr="007C6BBA">
        <w:rPr>
          <w:rFonts w:ascii="Times New Roman" w:eastAsia="Times New Roman" w:hAnsi="Times New Roman" w:cs="Times New Roman"/>
          <w:color w:val="000000" w:themeColor="text1"/>
          <w:sz w:val="28"/>
          <w:szCs w:val="28"/>
        </w:rPr>
        <w:t>Tập trung duy trì các tiêu chí đã đạt và phấn đấu hoàn thành các tiêu chí đạt ở mức tối thiểu.</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b/>
          <w:bCs/>
          <w:i/>
          <w:iCs/>
          <w:color w:val="000000" w:themeColor="text1"/>
          <w:sz w:val="28"/>
          <w:szCs w:val="28"/>
        </w:rPr>
        <w:t>* Giải pháp:</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Tuyên truyền sâu rộng các chủ trương, chính sách của Đảng, pháp luật của Nhà nước về xây dựng đô thị, nhằm tạo chuyển biến sâu sắc về nhận thức cho nhân dân, để mọi người tự giác tham gia và vận động người khác tham gia, tập trung huy động mọi nguồn lực để xây dựng xã trở thành phường theo chương trình hành động của huyện ủy, trước mắt tập trung khắc phục 4 tiêu chí chưa đạt theo Nghị quyết số 26 và Nghị quyết số 27 của UBTVQH, góp phần xây dựng huyện trở thành thị xã trước năm 2025.</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 xml:space="preserve">8. </w:t>
      </w:r>
      <w:r w:rsidR="00FE7262">
        <w:rPr>
          <w:rFonts w:ascii="Times New Roman" w:eastAsia="Times New Roman" w:hAnsi="Times New Roman" w:cs="Times New Roman"/>
          <w:b/>
          <w:color w:val="000000" w:themeColor="text1"/>
          <w:spacing w:val="-6"/>
          <w:sz w:val="28"/>
          <w:szCs w:val="28"/>
        </w:rPr>
        <w:t xml:space="preserve">Lĩnh vực đất </w:t>
      </w:r>
      <w:proofErr w:type="gramStart"/>
      <w:r w:rsidR="00FE7262">
        <w:rPr>
          <w:rFonts w:ascii="Times New Roman" w:eastAsia="Times New Roman" w:hAnsi="Times New Roman" w:cs="Times New Roman"/>
          <w:b/>
          <w:color w:val="000000" w:themeColor="text1"/>
          <w:spacing w:val="-6"/>
          <w:sz w:val="28"/>
          <w:szCs w:val="28"/>
        </w:rPr>
        <w:t>đai</w:t>
      </w:r>
      <w:proofErr w:type="gramEnd"/>
      <w:r w:rsidR="00FE7262">
        <w:rPr>
          <w:rFonts w:ascii="Times New Roman" w:eastAsia="Times New Roman" w:hAnsi="Times New Roman" w:cs="Times New Roman"/>
          <w:b/>
          <w:color w:val="000000" w:themeColor="text1"/>
          <w:spacing w:val="-6"/>
          <w:sz w:val="28"/>
          <w:szCs w:val="28"/>
        </w:rPr>
        <w:t xml:space="preserve"> -</w:t>
      </w:r>
      <w:r w:rsidRPr="007C6BBA">
        <w:rPr>
          <w:rFonts w:ascii="Times New Roman" w:eastAsia="Times New Roman" w:hAnsi="Times New Roman" w:cs="Times New Roman"/>
          <w:b/>
          <w:color w:val="000000" w:themeColor="text1"/>
          <w:spacing w:val="-6"/>
          <w:sz w:val="28"/>
          <w:szCs w:val="28"/>
        </w:rPr>
        <w:t>Tài nguyên và môi trường:</w:t>
      </w:r>
    </w:p>
    <w:p w:rsidR="007C6BBA" w:rsidRPr="007C6BBA" w:rsidRDefault="007C6BBA" w:rsidP="007C6BBA">
      <w:pPr>
        <w:spacing w:after="0" w:line="20" w:lineRule="atLeast"/>
        <w:ind w:firstLine="720"/>
        <w:jc w:val="both"/>
        <w:rPr>
          <w:rFonts w:ascii="Times New Roman" w:eastAsia="Times New Roman" w:hAnsi="Times New Roman" w:cs="Times New Roman"/>
          <w:i/>
          <w:color w:val="000000" w:themeColor="text1"/>
          <w:spacing w:val="-6"/>
          <w:sz w:val="28"/>
          <w:szCs w:val="28"/>
        </w:rPr>
      </w:pPr>
      <w:r w:rsidRPr="007C6BBA">
        <w:rPr>
          <w:rFonts w:ascii="Times New Roman" w:eastAsia="Times New Roman" w:hAnsi="Times New Roman" w:cs="Times New Roman"/>
          <w:i/>
          <w:color w:val="000000" w:themeColor="text1"/>
          <w:spacing w:val="-6"/>
          <w:sz w:val="28"/>
          <w:szCs w:val="28"/>
        </w:rPr>
        <w:t xml:space="preserve">Chỉ tiêu: </w:t>
      </w:r>
      <w:r w:rsidRPr="007C6BBA">
        <w:rPr>
          <w:rFonts w:ascii="Times New Roman" w:eastAsia="Times New Roman" w:hAnsi="Times New Roman" w:cs="Times New Roman"/>
          <w:color w:val="000000" w:themeColor="text1"/>
          <w:spacing w:val="-6"/>
          <w:sz w:val="28"/>
          <w:szCs w:val="28"/>
        </w:rPr>
        <w:t>Phấn đấu hoàn thành cấp đổi, cấp mới giấy chứng nhận quyền sử dụng đất trên địa bàn xã, phấn đấu 80% hộ phân loại rác thải.</w:t>
      </w:r>
    </w:p>
    <w:p w:rsidR="007C6BBA" w:rsidRPr="007C6BBA" w:rsidRDefault="007C6BBA" w:rsidP="007C6BBA">
      <w:pPr>
        <w:spacing w:after="0" w:line="20" w:lineRule="atLeast"/>
        <w:ind w:firstLine="720"/>
        <w:jc w:val="both"/>
        <w:rPr>
          <w:rFonts w:ascii="Times New Roman" w:eastAsia="Times New Roman" w:hAnsi="Times New Roman" w:cs="Times New Roman"/>
          <w:i/>
          <w:color w:val="000000" w:themeColor="text1"/>
          <w:spacing w:val="-6"/>
          <w:sz w:val="28"/>
          <w:szCs w:val="28"/>
        </w:rPr>
      </w:pPr>
      <w:r w:rsidRPr="007C6BBA">
        <w:rPr>
          <w:rFonts w:ascii="Times New Roman" w:eastAsia="Times New Roman" w:hAnsi="Times New Roman" w:cs="Times New Roman"/>
          <w:i/>
          <w:color w:val="000000" w:themeColor="text1"/>
          <w:spacing w:val="-6"/>
          <w:sz w:val="28"/>
          <w:szCs w:val="28"/>
        </w:rPr>
        <w:t>Giải pháp:</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xml:space="preserve">- Tiếp tục triển khai công tác quy hoạch sử dụng đất xã Phong Hải giai đoạn 2021-2030, quy hoạch đất xen ghép ở khu dân cư, công tác điều chỉnh các quy hoạch theo hướng quy hoạch chung phân khu đô thị, phối hợp với các phòng ban chức năng cấp huyện hoàn </w:t>
      </w:r>
      <w:r w:rsidR="00D70F16">
        <w:rPr>
          <w:rFonts w:ascii="Times New Roman" w:eastAsia="Times New Roman" w:hAnsi="Times New Roman" w:cs="Times New Roman"/>
          <w:color w:val="000000" w:themeColor="text1"/>
          <w:spacing w:val="-6"/>
          <w:sz w:val="28"/>
          <w:szCs w:val="28"/>
        </w:rPr>
        <w:t>thiện quy hoạch phân khu đô thị, triển khai hoàn thiện hạ tầng tại 40 lô đất vị trí 02 thôn Hải Phú, để bán đấu giá đất năm 2024.</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Thường xuyên kiểm tra xử lý dứt điểm các trường hợp lấn, chiếm đất trái phép</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xml:space="preserve">- Tăng cường công tác quản lý nhà nước trong lĩnh vực đất </w:t>
      </w:r>
      <w:proofErr w:type="gramStart"/>
      <w:r w:rsidRPr="007C6BBA">
        <w:rPr>
          <w:rFonts w:ascii="Times New Roman" w:eastAsia="Times New Roman" w:hAnsi="Times New Roman" w:cs="Times New Roman"/>
          <w:color w:val="000000" w:themeColor="text1"/>
          <w:spacing w:val="-6"/>
          <w:sz w:val="28"/>
          <w:szCs w:val="28"/>
        </w:rPr>
        <w:t>đai</w:t>
      </w:r>
      <w:proofErr w:type="gramEnd"/>
      <w:r w:rsidRPr="007C6BBA">
        <w:rPr>
          <w:rFonts w:ascii="Times New Roman" w:eastAsia="Times New Roman" w:hAnsi="Times New Roman" w:cs="Times New Roman"/>
          <w:color w:val="000000" w:themeColor="text1"/>
          <w:spacing w:val="-6"/>
          <w:sz w:val="28"/>
          <w:szCs w:val="28"/>
        </w:rPr>
        <w:t>, đẩy nhanh tiến độ cấp đổi, cấp mới giấy chứng nhận QSD đất cho các</w:t>
      </w:r>
      <w:r w:rsidR="00D70F16">
        <w:rPr>
          <w:rFonts w:ascii="Times New Roman" w:eastAsia="Times New Roman" w:hAnsi="Times New Roman" w:cs="Times New Roman"/>
          <w:color w:val="000000" w:themeColor="text1"/>
          <w:spacing w:val="-6"/>
          <w:sz w:val="28"/>
          <w:szCs w:val="28"/>
        </w:rPr>
        <w:t xml:space="preserve"> loại đất trên địa bàn, tập trung quyết liệt tham mưu UBND huyện sớm giao đất ở cho hộ tái định cư còn tồn động.</w:t>
      </w:r>
      <w:r w:rsidRPr="007C6BBA">
        <w:rPr>
          <w:rFonts w:ascii="Times New Roman" w:eastAsia="Times New Roman" w:hAnsi="Times New Roman" w:cs="Times New Roman"/>
          <w:color w:val="000000" w:themeColor="text1"/>
          <w:spacing w:val="-6"/>
          <w:sz w:val="28"/>
          <w:szCs w:val="28"/>
        </w:rPr>
        <w:t xml:space="preserve"> </w:t>
      </w:r>
      <w:proofErr w:type="gramStart"/>
      <w:r w:rsidRPr="007C6BBA">
        <w:rPr>
          <w:rFonts w:ascii="Times New Roman" w:eastAsia="Times New Roman" w:hAnsi="Times New Roman" w:cs="Times New Roman"/>
          <w:color w:val="000000" w:themeColor="text1"/>
          <w:spacing w:val="-6"/>
          <w:sz w:val="28"/>
          <w:szCs w:val="28"/>
        </w:rPr>
        <w:t>Đẩy nhanh hoàn thiện đầu tư hạ tầng phục vụ cho công tác bán đấu giá đất, giao đất.</w:t>
      </w:r>
      <w:proofErr w:type="gramEnd"/>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Tổ chức tuyên truyền vận động nhân dân phân loại xử lý rác thải đảm bảo môi trường, tiếp tục tập trung tuyên truyền thực hiện phong trào ngày Chủ nhật xanh.</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lang w:val="es-ES"/>
        </w:rPr>
      </w:pPr>
      <w:r w:rsidRPr="007C6BBA">
        <w:rPr>
          <w:rFonts w:ascii="Times New Roman" w:eastAsia="Times New Roman" w:hAnsi="Times New Roman" w:cs="Times New Roman"/>
          <w:b/>
          <w:color w:val="000000" w:themeColor="text1"/>
          <w:spacing w:val="-6"/>
          <w:sz w:val="28"/>
          <w:szCs w:val="28"/>
          <w:lang w:val="es-ES"/>
        </w:rPr>
        <w:t>II. VĂN HÓA - XÃ HỘI:</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es-ES"/>
        </w:rPr>
      </w:pPr>
      <w:r w:rsidRPr="007C6BBA">
        <w:rPr>
          <w:rFonts w:ascii="Times New Roman" w:eastAsia="Times New Roman" w:hAnsi="Times New Roman" w:cs="Times New Roman"/>
          <w:b/>
          <w:color w:val="000000" w:themeColor="text1"/>
          <w:spacing w:val="-6"/>
          <w:sz w:val="28"/>
          <w:szCs w:val="28"/>
          <w:lang w:val="es-ES"/>
        </w:rPr>
        <w:t xml:space="preserve">1. Giáo dục: </w:t>
      </w:r>
    </w:p>
    <w:p w:rsidR="007C6BBA" w:rsidRPr="007C6BBA" w:rsidRDefault="007C6BBA" w:rsidP="007C6BBA">
      <w:pPr>
        <w:shd w:val="clear" w:color="auto" w:fill="FFFFFF"/>
        <w:spacing w:after="0" w:line="240" w:lineRule="auto"/>
        <w:ind w:firstLine="720"/>
        <w:jc w:val="both"/>
        <w:rPr>
          <w:rFonts w:ascii="Times New Roman" w:eastAsia="Times New Roman" w:hAnsi="Times New Roman" w:cs="Times New Roman"/>
          <w:color w:val="FF0000"/>
          <w:sz w:val="28"/>
          <w:szCs w:val="28"/>
          <w:lang w:val="nl-NL"/>
        </w:rPr>
      </w:pPr>
      <w:r w:rsidRPr="00C82746">
        <w:rPr>
          <w:rFonts w:ascii="Times New Roman" w:hAnsi="Times New Roman" w:cs="Times New Roman"/>
          <w:i/>
          <w:spacing w:val="-6"/>
          <w:sz w:val="28"/>
          <w:szCs w:val="28"/>
          <w:lang w:val="es-ES"/>
        </w:rPr>
        <w:t xml:space="preserve">Chỉ tiêu: </w:t>
      </w:r>
      <w:r w:rsidRPr="00C82746">
        <w:rPr>
          <w:rFonts w:ascii="Times New Roman" w:hAnsi="Times New Roman" w:cs="Times New Roman"/>
          <w:spacing w:val="-6"/>
          <w:sz w:val="28"/>
          <w:szCs w:val="28"/>
          <w:lang w:val="es-ES"/>
        </w:rPr>
        <w:t>Tỷ lệ huy động học sinh: - Nhà trẻ 56 cháu, đạt tỷ lệ 34,56%, mẫu giáo 221 cháu, đạt 91,32%, tiểu học 100%, THCS 100%, 100% trường đạt chuẩn quốc gia</w:t>
      </w:r>
    </w:p>
    <w:p w:rsidR="007C6BBA" w:rsidRPr="007C6BBA" w:rsidRDefault="007C6BBA" w:rsidP="007C6BBA">
      <w:pPr>
        <w:shd w:val="clear" w:color="auto" w:fill="FFFFFF"/>
        <w:spacing w:after="0" w:line="240" w:lineRule="auto"/>
        <w:ind w:firstLine="720"/>
        <w:jc w:val="both"/>
        <w:rPr>
          <w:rFonts w:ascii="Times New Roman" w:eastAsia="Times New Roman" w:hAnsi="Times New Roman" w:cs="Times New Roman"/>
          <w:sz w:val="28"/>
          <w:szCs w:val="28"/>
        </w:rPr>
      </w:pPr>
      <w:r w:rsidRPr="007C6BBA">
        <w:rPr>
          <w:rFonts w:ascii="Times New Roman" w:eastAsia="Times New Roman" w:hAnsi="Times New Roman" w:cs="Times New Roman"/>
          <w:i/>
          <w:sz w:val="28"/>
          <w:szCs w:val="28"/>
          <w:lang w:val="nl-NL"/>
        </w:rPr>
        <w:lastRenderedPageBreak/>
        <w:t>Giải pháp:</w:t>
      </w:r>
      <w:r w:rsidRPr="007C6BBA">
        <w:rPr>
          <w:rFonts w:ascii="Times New Roman" w:eastAsia="Times New Roman" w:hAnsi="Times New Roman" w:cs="Times New Roman"/>
          <w:sz w:val="28"/>
          <w:szCs w:val="28"/>
          <w:lang w:val="nl-NL"/>
        </w:rPr>
        <w:t xml:space="preserve"> Nâng cao chất lượng đội ngũ giáo viên và cán bộ quản lý,</w:t>
      </w:r>
      <w:r w:rsidR="004212CE">
        <w:rPr>
          <w:rFonts w:ascii="Times New Roman" w:eastAsia="Times New Roman" w:hAnsi="Times New Roman" w:cs="Times New Roman"/>
          <w:sz w:val="28"/>
          <w:szCs w:val="28"/>
          <w:lang w:val="nl-NL"/>
        </w:rPr>
        <w:t xml:space="preserve"> chú trọng bồi dưỡng học sinh giỏi, phụ đạo học sinh yếu</w:t>
      </w:r>
      <w:r w:rsidR="00EE3049">
        <w:rPr>
          <w:rFonts w:ascii="Times New Roman" w:eastAsia="Times New Roman" w:hAnsi="Times New Roman" w:cs="Times New Roman"/>
          <w:sz w:val="28"/>
          <w:szCs w:val="28"/>
          <w:lang w:val="nl-NL"/>
        </w:rPr>
        <w:t>, tăng cường các hoạt động vui chơi, đẩy mạnh công tác xã hội hóa, để tăng cường nguồn lực hổ trợ cho công tác dạy và học của 3 cấp học,</w:t>
      </w:r>
      <w:r w:rsidRPr="007C6BBA">
        <w:rPr>
          <w:rFonts w:ascii="Times New Roman" w:eastAsia="Times New Roman" w:hAnsi="Times New Roman" w:cs="Times New Roman"/>
          <w:sz w:val="28"/>
          <w:szCs w:val="28"/>
          <w:lang w:val="nl-NL"/>
        </w:rPr>
        <w:t xml:space="preserve"> tăng cường kỷ luật, kỷ cương trong đội ngũ.</w:t>
      </w:r>
      <w:r w:rsidRPr="007C6BBA">
        <w:rPr>
          <w:rFonts w:ascii="Times New Roman" w:eastAsia="Times New Roman" w:hAnsi="Times New Roman" w:cs="Times New Roman"/>
          <w:sz w:val="28"/>
          <w:szCs w:val="28"/>
          <w:lang w:val="vi-VN"/>
        </w:rPr>
        <w:t xml:space="preserve"> </w:t>
      </w:r>
      <w:r w:rsidRPr="007C6BBA">
        <w:rPr>
          <w:rFonts w:ascii="Times New Roman" w:eastAsia="Times New Roman" w:hAnsi="Times New Roman" w:cs="Times New Roman"/>
          <w:spacing w:val="-2"/>
          <w:sz w:val="28"/>
          <w:szCs w:val="28"/>
          <w:lang w:val="sq-AL"/>
        </w:rPr>
        <w:t>T</w:t>
      </w:r>
      <w:r w:rsidRPr="007C6BBA">
        <w:rPr>
          <w:rFonts w:ascii="Times New Roman" w:eastAsia="Times New Roman" w:hAnsi="Times New Roman" w:cs="Times New Roman"/>
          <w:sz w:val="28"/>
          <w:szCs w:val="28"/>
          <w:lang w:val="vi-VN"/>
        </w:rPr>
        <w:t>ăng cường giáo dục đạo đức, lối sống</w:t>
      </w:r>
      <w:r w:rsidRPr="007C6BBA">
        <w:rPr>
          <w:rFonts w:ascii="Times New Roman" w:eastAsia="Times New Roman" w:hAnsi="Times New Roman" w:cs="Times New Roman"/>
          <w:sz w:val="28"/>
          <w:szCs w:val="28"/>
        </w:rPr>
        <w:t xml:space="preserve">; </w:t>
      </w:r>
      <w:r w:rsidRPr="007C6BBA">
        <w:rPr>
          <w:rFonts w:ascii="Times New Roman" w:eastAsia="Times New Roman" w:hAnsi="Times New Roman" w:cs="Times New Roman"/>
          <w:sz w:val="28"/>
          <w:szCs w:val="28"/>
          <w:lang w:val="vi-VN"/>
        </w:rPr>
        <w:t>kĩ</w:t>
      </w:r>
      <w:r w:rsidRPr="007C6BBA">
        <w:rPr>
          <w:rFonts w:ascii="Times New Roman" w:eastAsia="Times New Roman" w:hAnsi="Times New Roman" w:cs="Times New Roman"/>
          <w:sz w:val="28"/>
          <w:szCs w:val="28"/>
          <w:lang w:val="nb-NO"/>
        </w:rPr>
        <w:t xml:space="preserve"> </w:t>
      </w:r>
      <w:r w:rsidRPr="007C6BBA">
        <w:rPr>
          <w:rFonts w:ascii="Times New Roman" w:eastAsia="Times New Roman" w:hAnsi="Times New Roman" w:cs="Times New Roman"/>
          <w:sz w:val="28"/>
          <w:szCs w:val="28"/>
          <w:lang w:val="vi-VN"/>
        </w:rPr>
        <w:t>năng sống</w:t>
      </w:r>
      <w:r w:rsidRPr="007C6BBA">
        <w:rPr>
          <w:rFonts w:ascii="Times New Roman" w:eastAsia="Times New Roman" w:hAnsi="Times New Roman" w:cs="Times New Roman"/>
          <w:sz w:val="28"/>
          <w:szCs w:val="28"/>
        </w:rPr>
        <w:t xml:space="preserve">, </w:t>
      </w:r>
      <w:r w:rsidRPr="007C6BBA">
        <w:rPr>
          <w:rFonts w:ascii="Times New Roman" w:eastAsia="Times New Roman" w:hAnsi="Times New Roman" w:cs="Times New Roman"/>
          <w:sz w:val="28"/>
          <w:szCs w:val="28"/>
          <w:lang w:val="vi-VN"/>
        </w:rPr>
        <w:t>an toàn</w:t>
      </w:r>
      <w:r w:rsidRPr="007C6BBA">
        <w:rPr>
          <w:rFonts w:ascii="Times New Roman" w:eastAsia="Times New Roman" w:hAnsi="Times New Roman" w:cs="Times New Roman"/>
          <w:sz w:val="28"/>
          <w:szCs w:val="28"/>
        </w:rPr>
        <w:t xml:space="preserve"> trong </w:t>
      </w:r>
      <w:r w:rsidRPr="007C6BBA">
        <w:rPr>
          <w:rFonts w:ascii="Times New Roman" w:eastAsia="Times New Roman" w:hAnsi="Times New Roman" w:cs="Times New Roman"/>
          <w:spacing w:val="-6"/>
          <w:sz w:val="28"/>
          <w:szCs w:val="28"/>
          <w:lang w:val="vi-VN"/>
        </w:rPr>
        <w:t>trường họ</w:t>
      </w:r>
      <w:r w:rsidRPr="007C6BBA">
        <w:rPr>
          <w:rFonts w:ascii="Times New Roman" w:eastAsia="Times New Roman" w:hAnsi="Times New Roman" w:cs="Times New Roman"/>
          <w:spacing w:val="-6"/>
          <w:sz w:val="28"/>
          <w:szCs w:val="28"/>
        </w:rPr>
        <w:t xml:space="preserve">c; </w:t>
      </w:r>
      <w:r w:rsidRPr="007C6BBA">
        <w:rPr>
          <w:rFonts w:ascii="Times New Roman" w:eastAsia="Times New Roman" w:hAnsi="Times New Roman" w:cs="Times New Roman"/>
          <w:spacing w:val="-6"/>
          <w:sz w:val="28"/>
          <w:szCs w:val="28"/>
          <w:lang w:val="vi-VN"/>
        </w:rPr>
        <w:t>giáo dục thể chất</w:t>
      </w:r>
      <w:r w:rsidRPr="007C6BBA">
        <w:rPr>
          <w:rFonts w:ascii="Times New Roman" w:eastAsia="Times New Roman" w:hAnsi="Times New Roman" w:cs="Times New Roman"/>
          <w:spacing w:val="-6"/>
          <w:sz w:val="28"/>
          <w:szCs w:val="28"/>
        </w:rPr>
        <w:t xml:space="preserve"> và giáo dục truyền thống cách mạng cho học sinh; </w:t>
      </w:r>
      <w:r w:rsidRPr="007C6BBA">
        <w:rPr>
          <w:rFonts w:ascii="Times New Roman" w:eastAsia="Times New Roman" w:hAnsi="Times New Roman" w:cs="Times New Roman"/>
          <w:sz w:val="28"/>
          <w:szCs w:val="28"/>
          <w:lang w:val="vi-VN"/>
        </w:rPr>
        <w:t xml:space="preserve">Đẩy mạnh ứng dụng </w:t>
      </w:r>
      <w:r w:rsidRPr="007C6BBA">
        <w:rPr>
          <w:rFonts w:ascii="Times New Roman" w:eastAsia="Times New Roman" w:hAnsi="Times New Roman" w:cs="Times New Roman"/>
          <w:sz w:val="28"/>
          <w:szCs w:val="28"/>
        </w:rPr>
        <w:t>CNTT</w:t>
      </w:r>
      <w:r w:rsidRPr="007C6BBA">
        <w:rPr>
          <w:rFonts w:ascii="Times New Roman" w:eastAsia="Times New Roman" w:hAnsi="Times New Roman" w:cs="Times New Roman"/>
          <w:sz w:val="28"/>
          <w:szCs w:val="28"/>
          <w:lang w:val="vi-VN"/>
        </w:rPr>
        <w:t xml:space="preserve"> trong dạy, học và quản lí giáo dục</w:t>
      </w:r>
      <w:r w:rsidRPr="007C6BBA">
        <w:rPr>
          <w:rFonts w:ascii="Times New Roman" w:eastAsia="Times New Roman" w:hAnsi="Times New Roman" w:cs="Times New Roman"/>
          <w:sz w:val="28"/>
          <w:szCs w:val="28"/>
        </w:rPr>
        <w:t xml:space="preserve">, </w:t>
      </w:r>
      <w:r w:rsidRPr="007C6BBA">
        <w:rPr>
          <w:rFonts w:ascii="Times New Roman" w:eastAsia="Times New Roman" w:hAnsi="Times New Roman" w:cs="Times New Roman"/>
          <w:color w:val="000000" w:themeColor="text1"/>
          <w:spacing w:val="-6"/>
          <w:sz w:val="28"/>
          <w:szCs w:val="28"/>
          <w:lang w:val="es-ES"/>
        </w:rPr>
        <w:t>tăng cường đầu tư cơ sở vật chất cho công tác dạy và học</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es-ES"/>
        </w:rPr>
      </w:pPr>
      <w:r w:rsidRPr="007C6BBA">
        <w:rPr>
          <w:rFonts w:ascii="Times New Roman" w:eastAsia="Times New Roman" w:hAnsi="Times New Roman" w:cs="Times New Roman"/>
          <w:color w:val="000000" w:themeColor="text1"/>
          <w:spacing w:val="-6"/>
          <w:sz w:val="28"/>
          <w:szCs w:val="28"/>
          <w:lang w:val="es-ES"/>
        </w:rPr>
        <w:t>Đẩy mạnh hoạt động của trung tâm học tập cộng đồng, hội khuyến học, hội đồng giáo dục, hội cha mẹ học sinh, thực hiện xã hội hóa về giáo dục, đồng thời tổ chức động viên khen thưởng cho các em thi đổ vào các trường Đại học cao đẳng, trung học chuyên nghiệp.</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lang w:val="es-ES"/>
        </w:rPr>
      </w:pPr>
      <w:r w:rsidRPr="007C6BBA">
        <w:rPr>
          <w:rFonts w:ascii="Times New Roman" w:eastAsia="Times New Roman" w:hAnsi="Times New Roman" w:cs="Times New Roman"/>
          <w:b/>
          <w:color w:val="000000" w:themeColor="text1"/>
          <w:spacing w:val="-6"/>
          <w:sz w:val="28"/>
          <w:szCs w:val="28"/>
          <w:lang w:val="es-ES"/>
        </w:rPr>
        <w:t>2. Văn hóa, thông tin và thể dục thể thao:</w:t>
      </w:r>
    </w:p>
    <w:p w:rsidR="007C6BBA" w:rsidRPr="007C6BBA" w:rsidRDefault="007C6BBA" w:rsidP="007C6BBA">
      <w:pPr>
        <w:shd w:val="clear" w:color="auto" w:fill="FFFFFF"/>
        <w:spacing w:after="0" w:line="240" w:lineRule="auto"/>
        <w:ind w:firstLine="720"/>
        <w:jc w:val="both"/>
        <w:rPr>
          <w:rFonts w:ascii="Times New Roman" w:eastAsia="Times New Roman" w:hAnsi="Times New Roman" w:cs="Times New Roman"/>
          <w:sz w:val="28"/>
          <w:szCs w:val="28"/>
        </w:rPr>
      </w:pPr>
      <w:r w:rsidRPr="007C6BBA">
        <w:rPr>
          <w:rFonts w:ascii="Times New Roman" w:eastAsia="Times New Roman" w:hAnsi="Times New Roman" w:cs="Times New Roman"/>
          <w:sz w:val="28"/>
          <w:szCs w:val="28"/>
        </w:rPr>
        <w:t xml:space="preserve">Đẩy mạnh cuộc vận động “Toàn dân đoàn kết xây dựng đời sống văn hóa”; Tiếp tục thực hiện nếp sống văn minh trong việc cưới, tang lễ, lễ hội; </w:t>
      </w:r>
      <w:r w:rsidR="007B2B6E">
        <w:rPr>
          <w:rFonts w:ascii="Times New Roman" w:eastAsia="Times New Roman" w:hAnsi="Times New Roman" w:cs="Times New Roman"/>
          <w:sz w:val="28"/>
          <w:szCs w:val="28"/>
        </w:rPr>
        <w:t xml:space="preserve">xây dựng và ban hành quy ước, hương ước theo hướng dẫn mới. </w:t>
      </w:r>
      <w:proofErr w:type="gramStart"/>
      <w:r w:rsidRPr="007C6BBA">
        <w:rPr>
          <w:rFonts w:ascii="Times New Roman" w:eastAsia="Times New Roman" w:hAnsi="Times New Roman" w:cs="Times New Roman"/>
          <w:sz w:val="28"/>
          <w:szCs w:val="28"/>
        </w:rPr>
        <w:t>Đẩy mạnh công tác xã hội hóa để xây dựng các thiết chế văn hóa thể dục thể thao.</w:t>
      </w:r>
      <w:proofErr w:type="gramEnd"/>
      <w:r w:rsidRPr="007C6BBA">
        <w:rPr>
          <w:rFonts w:ascii="Times New Roman" w:eastAsia="Times New Roman" w:hAnsi="Times New Roman" w:cs="Times New Roman"/>
          <w:sz w:val="28"/>
          <w:szCs w:val="28"/>
        </w:rPr>
        <w:t xml:space="preserve"> </w:t>
      </w:r>
      <w:proofErr w:type="gramStart"/>
      <w:r w:rsidRPr="007C6BBA">
        <w:rPr>
          <w:rFonts w:ascii="Times New Roman" w:eastAsia="Times New Roman" w:hAnsi="Times New Roman" w:cs="Times New Roman"/>
          <w:sz w:val="28"/>
          <w:szCs w:val="28"/>
        </w:rPr>
        <w:t>Phát triển phong trào thể dục – thể thao trên địa bàn, hình thành các câu lạc bộ các môn thể thao phù hợp.</w:t>
      </w:r>
      <w:proofErr w:type="gramEnd"/>
      <w:r w:rsidRPr="007C6BBA">
        <w:rPr>
          <w:rFonts w:ascii="Times New Roman" w:eastAsia="Times New Roman" w:hAnsi="Times New Roman" w:cs="Times New Roman"/>
          <w:sz w:val="28"/>
          <w:szCs w:val="28"/>
        </w:rPr>
        <w:t xml:space="preserve"> Nâng cao chất lượng công tác thông tin tuyên truyền các sự kiện chính trị, xã hội quan trọng và các ngày lễ lớn trong năm 2024 và lễ hội đua thuyền truyền thống chào mừng lễ Quốc khánh 02/9/2024. Tăng cường công tác quản lý nhà nước trong lĩnh vực vui chơi, giải trí đảm bảo phù hợp </w:t>
      </w:r>
      <w:proofErr w:type="gramStart"/>
      <w:r w:rsidRPr="007C6BBA">
        <w:rPr>
          <w:rFonts w:ascii="Times New Roman" w:eastAsia="Times New Roman" w:hAnsi="Times New Roman" w:cs="Times New Roman"/>
          <w:sz w:val="28"/>
          <w:szCs w:val="28"/>
        </w:rPr>
        <w:t>theo</w:t>
      </w:r>
      <w:proofErr w:type="gramEnd"/>
      <w:r w:rsidRPr="007C6BBA">
        <w:rPr>
          <w:rFonts w:ascii="Times New Roman" w:eastAsia="Times New Roman" w:hAnsi="Times New Roman" w:cs="Times New Roman"/>
          <w:sz w:val="28"/>
          <w:szCs w:val="28"/>
        </w:rPr>
        <w:t xml:space="preserve"> các quy định. </w:t>
      </w:r>
      <w:proofErr w:type="gramStart"/>
      <w:r w:rsidRPr="007C6BBA">
        <w:rPr>
          <w:rFonts w:ascii="Times New Roman" w:eastAsia="Times New Roman" w:hAnsi="Times New Roman" w:cs="Times New Roman"/>
          <w:sz w:val="28"/>
          <w:szCs w:val="28"/>
        </w:rPr>
        <w:t>Kêu gọi đầu tư các thiết chế văn hóa TDTT tại các điểm trung tâm, nhằm phục vụ cho con em vui chơi.</w:t>
      </w:r>
      <w:proofErr w:type="gramEnd"/>
      <w:r w:rsidRPr="007C6BBA">
        <w:rPr>
          <w:sz w:val="28"/>
          <w:szCs w:val="28"/>
        </w:rPr>
        <w:t xml:space="preserve"> </w:t>
      </w:r>
      <w:r w:rsidRPr="007C6BBA">
        <w:rPr>
          <w:rFonts w:ascii="Times New Roman" w:hAnsi="Times New Roman" w:cs="Times New Roman"/>
          <w:sz w:val="28"/>
          <w:szCs w:val="28"/>
        </w:rPr>
        <w:t>Tuyên truyền, phố biến, hướng dẫn người dân, doanh nghiệp sử dụng dịch vụ công trực tuyến mức độ 3, 4, sử dụng ứng dụng Hue-S kết hợp thanh toán không dùng tiền mặt</w:t>
      </w:r>
    </w:p>
    <w:p w:rsidR="007C6BBA" w:rsidRPr="007C6BBA" w:rsidRDefault="007B2B6E" w:rsidP="007C6BBA">
      <w:pPr>
        <w:spacing w:after="0" w:line="20" w:lineRule="atLeast"/>
        <w:ind w:firstLine="720"/>
        <w:jc w:val="both"/>
        <w:rPr>
          <w:rFonts w:ascii="Times New Roman" w:eastAsia="Times New Roman" w:hAnsi="Times New Roman" w:cs="Times New Roman"/>
          <w:b/>
          <w:color w:val="000000" w:themeColor="text1"/>
          <w:spacing w:val="-6"/>
          <w:sz w:val="28"/>
          <w:szCs w:val="28"/>
        </w:rPr>
      </w:pPr>
      <w:r>
        <w:rPr>
          <w:rFonts w:ascii="Times New Roman" w:eastAsia="Times New Roman" w:hAnsi="Times New Roman" w:cs="Times New Roman"/>
          <w:b/>
          <w:color w:val="000000" w:themeColor="text1"/>
          <w:spacing w:val="-6"/>
          <w:sz w:val="28"/>
          <w:szCs w:val="28"/>
        </w:rPr>
        <w:t>3</w:t>
      </w:r>
      <w:r w:rsidR="007C6BBA" w:rsidRPr="007C6BBA">
        <w:rPr>
          <w:rFonts w:ascii="Times New Roman" w:eastAsia="Times New Roman" w:hAnsi="Times New Roman" w:cs="Times New Roman"/>
          <w:b/>
          <w:color w:val="000000" w:themeColor="text1"/>
          <w:spacing w:val="-6"/>
          <w:sz w:val="28"/>
          <w:szCs w:val="28"/>
        </w:rPr>
        <w:t xml:space="preserve">. Chính sách xã hội, </w:t>
      </w:r>
      <w:proofErr w:type="gramStart"/>
      <w:r w:rsidR="007C6BBA" w:rsidRPr="007C6BBA">
        <w:rPr>
          <w:rFonts w:ascii="Times New Roman" w:eastAsia="Times New Roman" w:hAnsi="Times New Roman" w:cs="Times New Roman"/>
          <w:b/>
          <w:color w:val="000000" w:themeColor="text1"/>
          <w:spacing w:val="-6"/>
          <w:sz w:val="28"/>
          <w:szCs w:val="28"/>
        </w:rPr>
        <w:t>lao</w:t>
      </w:r>
      <w:proofErr w:type="gramEnd"/>
      <w:r w:rsidR="007C6BBA" w:rsidRPr="007C6BBA">
        <w:rPr>
          <w:rFonts w:ascii="Times New Roman" w:eastAsia="Times New Roman" w:hAnsi="Times New Roman" w:cs="Times New Roman"/>
          <w:b/>
          <w:color w:val="000000" w:themeColor="text1"/>
          <w:spacing w:val="-6"/>
          <w:sz w:val="28"/>
          <w:szCs w:val="28"/>
        </w:rPr>
        <w:t xml:space="preserve"> động việc làm, an sinh xã hội:</w:t>
      </w:r>
    </w:p>
    <w:p w:rsidR="007C6BBA" w:rsidRDefault="007C6BBA" w:rsidP="007C6BBA">
      <w:pPr>
        <w:spacing w:after="0" w:line="240" w:lineRule="auto"/>
        <w:ind w:firstLine="663"/>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sz w:val="28"/>
          <w:szCs w:val="28"/>
        </w:rPr>
        <w:t xml:space="preserve">Thực hiện tốt công tác quản lý nhà nước trên các lĩnh vực: chính sách có công, chính sách xã hội, công tác giảm nghèo, phòng chống tệ nạn xã hội, bảo vệ, chăm sóc trẻ em-bình đẳng giới. </w:t>
      </w:r>
      <w:r w:rsidRPr="007C6BBA">
        <w:rPr>
          <w:rFonts w:ascii="Times New Roman" w:eastAsia="Times New Roman" w:hAnsi="Times New Roman" w:cs="Times New Roman"/>
          <w:sz w:val="28"/>
          <w:szCs w:val="28"/>
          <w:lang w:val="vi-VN"/>
        </w:rPr>
        <w:t>Tạo sự liên kết chặt chẽ trong việc đào tạo nghề và giải quyết việc làm, trong đó tập trung nâng cao chất lượng đào tạo. Triển khai đồng bộ các giải pháp khuyến khích lao động tham gia xuất khẩu lao động, tích cực, chủ động phối hợp với các doanh nghiệp để tăng cường công tác xuất khẩu lao động trên địa bàn</w:t>
      </w:r>
      <w:r w:rsidR="007B2B6E">
        <w:rPr>
          <w:rFonts w:ascii="Times New Roman" w:eastAsia="Times New Roman" w:hAnsi="Times New Roman" w:cs="Times New Roman"/>
          <w:color w:val="000000" w:themeColor="text1"/>
          <w:spacing w:val="-6"/>
          <w:sz w:val="28"/>
          <w:szCs w:val="28"/>
        </w:rPr>
        <w:t>; phấn đấu đến năm 2024, giải quyết việc làm từ 90 đến 100 lao động.</w:t>
      </w:r>
    </w:p>
    <w:p w:rsidR="007B2B6E" w:rsidRPr="007C6BBA" w:rsidRDefault="007B2B6E" w:rsidP="007B2B6E">
      <w:pPr>
        <w:spacing w:after="0" w:line="20" w:lineRule="atLeast"/>
        <w:ind w:firstLine="720"/>
        <w:jc w:val="both"/>
        <w:rPr>
          <w:rFonts w:ascii="Times New Roman" w:eastAsia="Times New Roman" w:hAnsi="Times New Roman" w:cs="Times New Roman"/>
          <w:b/>
          <w:color w:val="000000" w:themeColor="text1"/>
          <w:spacing w:val="-6"/>
          <w:sz w:val="28"/>
          <w:szCs w:val="28"/>
          <w:lang w:val="es-ES"/>
        </w:rPr>
      </w:pPr>
      <w:r>
        <w:rPr>
          <w:rFonts w:ascii="Times New Roman" w:eastAsia="Times New Roman" w:hAnsi="Times New Roman" w:cs="Times New Roman"/>
          <w:b/>
          <w:color w:val="000000" w:themeColor="text1"/>
          <w:spacing w:val="-6"/>
          <w:sz w:val="28"/>
          <w:szCs w:val="28"/>
          <w:lang w:val="es-ES"/>
        </w:rPr>
        <w:t>4</w:t>
      </w:r>
      <w:r w:rsidRPr="007C6BBA">
        <w:rPr>
          <w:rFonts w:ascii="Times New Roman" w:eastAsia="Times New Roman" w:hAnsi="Times New Roman" w:cs="Times New Roman"/>
          <w:b/>
          <w:color w:val="000000" w:themeColor="text1"/>
          <w:spacing w:val="-6"/>
          <w:sz w:val="28"/>
          <w:szCs w:val="28"/>
          <w:lang w:val="es-ES"/>
        </w:rPr>
        <w:t>. Y tế - Dân số kế hoạch hóa gia đình:</w:t>
      </w:r>
    </w:p>
    <w:p w:rsidR="007B2B6E" w:rsidRPr="007C6BBA" w:rsidRDefault="007B2B6E" w:rsidP="007B2B6E">
      <w:pPr>
        <w:spacing w:after="0" w:line="20" w:lineRule="atLeast"/>
        <w:ind w:firstLine="720"/>
        <w:jc w:val="both"/>
        <w:rPr>
          <w:rFonts w:ascii="Times New Roman" w:eastAsia="Times New Roman" w:hAnsi="Times New Roman" w:cs="Times New Roman"/>
          <w:i/>
          <w:color w:val="000000" w:themeColor="text1"/>
          <w:spacing w:val="-6"/>
          <w:sz w:val="28"/>
          <w:szCs w:val="28"/>
          <w:lang w:val="es-ES"/>
        </w:rPr>
      </w:pPr>
      <w:r w:rsidRPr="007C6BBA">
        <w:rPr>
          <w:rFonts w:ascii="Times New Roman" w:eastAsia="Times New Roman" w:hAnsi="Times New Roman" w:cs="Times New Roman"/>
          <w:i/>
          <w:color w:val="000000" w:themeColor="text1"/>
          <w:spacing w:val="-6"/>
          <w:sz w:val="28"/>
          <w:szCs w:val="28"/>
          <w:lang w:val="es-ES"/>
        </w:rPr>
        <w:t xml:space="preserve">Chỉ tiêu: </w:t>
      </w:r>
      <w:r w:rsidRPr="007C6BBA">
        <w:rPr>
          <w:rFonts w:ascii="Times New Roman" w:eastAsia="Times New Roman" w:hAnsi="Times New Roman" w:cs="Times New Roman"/>
          <w:color w:val="000000" w:themeColor="text1"/>
          <w:spacing w:val="-6"/>
          <w:sz w:val="28"/>
          <w:szCs w:val="28"/>
          <w:lang w:val="es-ES"/>
        </w:rPr>
        <w:t>Duy trì trạm đạt chuẩn quốc gia về y tế, phấn đấu có trên 100% người dân tham gia cá</w:t>
      </w:r>
      <w:r>
        <w:rPr>
          <w:rFonts w:ascii="Times New Roman" w:eastAsia="Times New Roman" w:hAnsi="Times New Roman" w:cs="Times New Roman"/>
          <w:color w:val="000000" w:themeColor="text1"/>
          <w:spacing w:val="-6"/>
          <w:sz w:val="28"/>
          <w:szCs w:val="28"/>
          <w:lang w:val="es-ES"/>
        </w:rPr>
        <w:t>c hình thức bảo hiểm y tế, từ 25</w:t>
      </w:r>
      <w:r w:rsidRPr="007C6BBA">
        <w:rPr>
          <w:rFonts w:ascii="Times New Roman" w:eastAsia="Times New Roman" w:hAnsi="Times New Roman" w:cs="Times New Roman"/>
          <w:color w:val="000000" w:themeColor="text1"/>
          <w:spacing w:val="-6"/>
          <w:sz w:val="28"/>
          <w:szCs w:val="28"/>
          <w:lang w:val="es-ES"/>
        </w:rPr>
        <w:t xml:space="preserve"> người tham gia bảo hiểm xã hội tự nguyện.</w:t>
      </w:r>
    </w:p>
    <w:p w:rsidR="007B2B6E" w:rsidRPr="007C6BBA" w:rsidRDefault="007B2B6E" w:rsidP="007B2B6E">
      <w:pPr>
        <w:spacing w:after="0" w:line="20" w:lineRule="atLeast"/>
        <w:ind w:firstLine="720"/>
        <w:jc w:val="both"/>
        <w:rPr>
          <w:rFonts w:ascii="Times New Roman" w:eastAsia="Times New Roman" w:hAnsi="Times New Roman" w:cs="Times New Roman"/>
          <w:i/>
          <w:color w:val="000000" w:themeColor="text1"/>
          <w:spacing w:val="-6"/>
          <w:sz w:val="28"/>
          <w:szCs w:val="28"/>
          <w:lang w:val="es-ES"/>
        </w:rPr>
      </w:pPr>
      <w:r w:rsidRPr="007C6BBA">
        <w:rPr>
          <w:rFonts w:ascii="Times New Roman" w:eastAsia="Times New Roman" w:hAnsi="Times New Roman" w:cs="Times New Roman"/>
          <w:i/>
          <w:color w:val="000000" w:themeColor="text1"/>
          <w:spacing w:val="-6"/>
          <w:sz w:val="28"/>
          <w:szCs w:val="28"/>
          <w:lang w:val="es-ES"/>
        </w:rPr>
        <w:t>Giải pháp:</w:t>
      </w:r>
    </w:p>
    <w:p w:rsidR="007B2B6E" w:rsidRPr="007C6BBA" w:rsidRDefault="007B2B6E" w:rsidP="007B2B6E">
      <w:pPr>
        <w:spacing w:after="0" w:line="20" w:lineRule="atLeast"/>
        <w:ind w:firstLine="720"/>
        <w:jc w:val="both"/>
        <w:rPr>
          <w:rFonts w:ascii="Times New Roman" w:eastAsia="Times New Roman" w:hAnsi="Times New Roman" w:cs="Times New Roman"/>
          <w:color w:val="000000" w:themeColor="text1"/>
          <w:spacing w:val="-6"/>
          <w:sz w:val="28"/>
          <w:szCs w:val="28"/>
          <w:lang w:val="es-ES"/>
        </w:rPr>
      </w:pPr>
      <w:r w:rsidRPr="007C6BBA">
        <w:rPr>
          <w:rFonts w:ascii="Times New Roman" w:eastAsia="Times New Roman" w:hAnsi="Times New Roman" w:cs="Times New Roman"/>
          <w:color w:val="000000" w:themeColor="text1"/>
          <w:spacing w:val="-6"/>
          <w:sz w:val="28"/>
          <w:szCs w:val="28"/>
          <w:lang w:val="es-ES"/>
        </w:rPr>
        <w:t xml:space="preserve">- Tiếp tục chỉ đạo nâng cao chất lượng công tác khám chữa bệnh cho nhân dân, tăng cường công tác tuyên truyền, nâng cao ý thức phòng bệnh xã hội, làm tốt công tác phòng ngừa dịch bệnh, đẩy mạnh xã hội hóa phát triển sự nghiệp y tế, công tác dân số, gia đình, trẻ em. </w:t>
      </w:r>
      <w:proofErr w:type="gramStart"/>
      <w:r w:rsidRPr="007C6BBA">
        <w:rPr>
          <w:rFonts w:ascii="Times New Roman" w:eastAsia="Times New Roman" w:hAnsi="Times New Roman" w:cs="Times New Roman"/>
          <w:color w:val="000000" w:themeColor="text1"/>
          <w:spacing w:val="-6"/>
          <w:sz w:val="28"/>
          <w:szCs w:val="28"/>
          <w:lang w:val="es-ES"/>
        </w:rPr>
        <w:t>đồng</w:t>
      </w:r>
      <w:proofErr w:type="gramEnd"/>
      <w:r w:rsidRPr="007C6BBA">
        <w:rPr>
          <w:rFonts w:ascii="Times New Roman" w:eastAsia="Times New Roman" w:hAnsi="Times New Roman" w:cs="Times New Roman"/>
          <w:color w:val="000000" w:themeColor="text1"/>
          <w:spacing w:val="-6"/>
          <w:sz w:val="28"/>
          <w:szCs w:val="28"/>
          <w:lang w:val="es-ES"/>
        </w:rPr>
        <w:t xml:space="preserve"> thời làm tốt công tác tiêm phòng vắc xin.</w:t>
      </w:r>
    </w:p>
    <w:p w:rsidR="007B2B6E" w:rsidRPr="007C6BBA" w:rsidRDefault="007B2B6E" w:rsidP="007B2B6E">
      <w:pPr>
        <w:spacing w:after="0" w:line="20" w:lineRule="atLeast"/>
        <w:ind w:firstLine="720"/>
        <w:jc w:val="both"/>
        <w:rPr>
          <w:rFonts w:ascii="Times New Roman" w:eastAsia="Times New Roman" w:hAnsi="Times New Roman" w:cs="Times New Roman"/>
          <w:color w:val="000000" w:themeColor="text1"/>
          <w:spacing w:val="-6"/>
          <w:sz w:val="28"/>
          <w:szCs w:val="28"/>
          <w:lang w:val="es-ES"/>
        </w:rPr>
      </w:pPr>
      <w:r w:rsidRPr="007C6BBA">
        <w:rPr>
          <w:rFonts w:ascii="Times New Roman" w:eastAsia="Times New Roman" w:hAnsi="Times New Roman" w:cs="Times New Roman"/>
          <w:color w:val="000000" w:themeColor="text1"/>
          <w:spacing w:val="-6"/>
          <w:sz w:val="28"/>
          <w:szCs w:val="28"/>
          <w:lang w:val="es-ES"/>
        </w:rPr>
        <w:lastRenderedPageBreak/>
        <w:t>- Đẩy mạnh công tác truyền thông dân số, kết hợp các biện pháp kế hoạch hóa gia đình, xây dựng các chế tài nhằm hạn chế tỷ lệ các cặp vợ chồng sinh con thứ 3, lệ phát triển dân số tự nhiên duy trì 1%.</w:t>
      </w:r>
    </w:p>
    <w:p w:rsidR="007B2B6E" w:rsidRPr="007B2B6E" w:rsidRDefault="007B2B6E" w:rsidP="007B2B6E">
      <w:pPr>
        <w:spacing w:after="0" w:line="20" w:lineRule="atLeast"/>
        <w:ind w:firstLine="720"/>
        <w:jc w:val="both"/>
        <w:rPr>
          <w:rFonts w:ascii="Times New Roman" w:eastAsia="Times New Roman" w:hAnsi="Times New Roman" w:cs="Times New Roman"/>
          <w:color w:val="000000" w:themeColor="text1"/>
          <w:spacing w:val="-6"/>
          <w:sz w:val="28"/>
          <w:szCs w:val="28"/>
          <w:lang w:val="es-ES"/>
        </w:rPr>
      </w:pPr>
      <w:r w:rsidRPr="007C6BBA">
        <w:rPr>
          <w:rFonts w:ascii="Times New Roman" w:eastAsia="Times New Roman" w:hAnsi="Times New Roman" w:cs="Times New Roman"/>
          <w:color w:val="000000" w:themeColor="text1"/>
          <w:spacing w:val="-6"/>
          <w:sz w:val="28"/>
          <w:szCs w:val="28"/>
          <w:lang w:val="es-ES"/>
        </w:rPr>
        <w:t>Ổn định quy mô và chất lượng gia đình, chống bạo lực gia đình. Đẩy mạnh công tác chăm sóc và bảo vệ trẻ em, giảm tỷ lệ trẻ em dưới 5 tuổi suy dinh dưỡng.</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III. QUỐC PHÒNG – AN NINH:</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1. Quốc phòng, quân sự địa phương:</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xml:space="preserve">Ra sức xây dựng nền quốc phòng toàn dân, nâng cao chất lượng hoạt động của A Trưởng cơ động thường trực, xây dựng lực lượng dân quân tại chổ, tự vệ các đơn vị trường học hoạt động có hiệu quả, đề xuất bổ sung xã đội phó để nâng cao chất lượng hoạt động của Ban chỉ huy quân sự xã. </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Rà soát lập danh sách độ tuổi 17, phúc tra độ tuổi 18 đến 27 để Hoàn thành chỉ tiêu kế hoạch giao quân năm 2024,</w:t>
      </w:r>
      <w:r w:rsidR="00CE742C">
        <w:rPr>
          <w:rFonts w:ascii="Times New Roman" w:eastAsia="Times New Roman" w:hAnsi="Times New Roman" w:cs="Times New Roman"/>
          <w:color w:val="000000" w:themeColor="text1"/>
          <w:spacing w:val="-6"/>
          <w:sz w:val="28"/>
          <w:szCs w:val="28"/>
        </w:rPr>
        <w:t xml:space="preserve"> triển khai rà soát, đảm bảo danh sách thanh niên trong độ tuổi khám sơ tuyển đảm bảo chỉ tiêu,</w:t>
      </w:r>
      <w:r w:rsidRPr="007C6BBA">
        <w:rPr>
          <w:rFonts w:ascii="Times New Roman" w:eastAsia="Times New Roman" w:hAnsi="Times New Roman" w:cs="Times New Roman"/>
          <w:color w:val="000000" w:themeColor="text1"/>
          <w:spacing w:val="-6"/>
          <w:sz w:val="28"/>
          <w:szCs w:val="28"/>
        </w:rPr>
        <w:t xml:space="preserve"> thực hiện tốt chính sách hậu phương quân đội.</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 xml:space="preserve">2. An ninh chính trị, trật tự </w:t>
      </w:r>
      <w:proofErr w:type="gramStart"/>
      <w:r w:rsidRPr="007C6BBA">
        <w:rPr>
          <w:rFonts w:ascii="Times New Roman" w:eastAsia="Times New Roman" w:hAnsi="Times New Roman" w:cs="Times New Roman"/>
          <w:b/>
          <w:color w:val="000000" w:themeColor="text1"/>
          <w:spacing w:val="-6"/>
          <w:sz w:val="28"/>
          <w:szCs w:val="28"/>
        </w:rPr>
        <w:t>an</w:t>
      </w:r>
      <w:proofErr w:type="gramEnd"/>
      <w:r w:rsidRPr="007C6BBA">
        <w:rPr>
          <w:rFonts w:ascii="Times New Roman" w:eastAsia="Times New Roman" w:hAnsi="Times New Roman" w:cs="Times New Roman"/>
          <w:b/>
          <w:color w:val="000000" w:themeColor="text1"/>
          <w:spacing w:val="-6"/>
          <w:sz w:val="28"/>
          <w:szCs w:val="28"/>
        </w:rPr>
        <w:t xml:space="preserve"> toàn xã hội</w:t>
      </w:r>
      <w:r w:rsidRPr="007C6BBA">
        <w:rPr>
          <w:rFonts w:ascii="Times New Roman" w:eastAsia="Times New Roman" w:hAnsi="Times New Roman" w:cs="Times New Roman"/>
          <w:color w:val="000000" w:themeColor="text1"/>
          <w:spacing w:val="-6"/>
          <w:sz w:val="28"/>
          <w:szCs w:val="28"/>
        </w:rPr>
        <w:t>:</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xml:space="preserve">- Tiếp tục xây dựng thế trận an ninh nhân dân, đẩy mạnh phòng trào quần chúng bảo vệ an ninh tổ quốc, chủ động nắm chắc tình hình an ninh chính trị, an ninh tôn giáo, xử lý nghiêm các đối tượng có hành vi vi phạm pháp luật, giữ </w:t>
      </w:r>
      <w:r w:rsidR="003B35A4">
        <w:rPr>
          <w:rFonts w:ascii="Times New Roman" w:eastAsia="Times New Roman" w:hAnsi="Times New Roman" w:cs="Times New Roman"/>
          <w:color w:val="000000" w:themeColor="text1"/>
          <w:spacing w:val="-6"/>
          <w:sz w:val="28"/>
          <w:szCs w:val="28"/>
        </w:rPr>
        <w:t>vững kỹ cương xã hội, chú trọng phối hợp công an huyện triệt phá các đối tượng buôn bán sử dụng chất ma túy</w:t>
      </w:r>
      <w:r w:rsidR="00024DEA">
        <w:rPr>
          <w:rFonts w:ascii="Times New Roman" w:eastAsia="Times New Roman" w:hAnsi="Times New Roman" w:cs="Times New Roman"/>
          <w:color w:val="000000" w:themeColor="text1"/>
          <w:spacing w:val="-6"/>
          <w:sz w:val="28"/>
          <w:szCs w:val="28"/>
        </w:rPr>
        <w:t>, đánh bạc, xây dựng bảo vệ các ngày lễ lớn.</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Thường xuyên tuyên truyền giáo dục và tuần tra, kiểm soát đảm bảo an toàn giao thông, đồng thời phối hợp cấp trên để tổ chức mã định định dân mức độ 2 và 3 cho công dân.</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3. Phòng cháy, chữa cháy và tìm kiếm cứu nạn, cứu hộ:</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C6BBA">
        <w:rPr>
          <w:rFonts w:ascii="Times New Roman" w:eastAsia="Times New Roman" w:hAnsi="Times New Roman" w:cs="Times New Roman"/>
          <w:color w:val="000000" w:themeColor="text1"/>
          <w:spacing w:val="-6"/>
          <w:sz w:val="28"/>
          <w:szCs w:val="28"/>
          <w:lang w:val="sv-SE"/>
        </w:rPr>
        <w:t>- Tăng cường chỉ đạo công tác tuyên truyền phòng, chống cháy rừng, chợ và hộ gia đình không để xảy ra trên địa bàn, nhất là vào mùa nắng nóng, mùa khô, tập trung mua</w:t>
      </w:r>
      <w:r w:rsidR="00BB67D5">
        <w:rPr>
          <w:rFonts w:ascii="Times New Roman" w:eastAsia="Times New Roman" w:hAnsi="Times New Roman" w:cs="Times New Roman"/>
          <w:color w:val="000000" w:themeColor="text1"/>
          <w:spacing w:val="-6"/>
          <w:sz w:val="28"/>
          <w:szCs w:val="28"/>
          <w:lang w:val="sv-SE"/>
        </w:rPr>
        <w:t xml:space="preserve"> sắm dụng cụ để xử lý cháy rừng, đồng thời </w:t>
      </w:r>
      <w:r w:rsidR="007B2B6E">
        <w:rPr>
          <w:rFonts w:ascii="Times New Roman" w:eastAsia="Times New Roman" w:hAnsi="Times New Roman" w:cs="Times New Roman"/>
          <w:color w:val="000000" w:themeColor="text1"/>
          <w:spacing w:val="-6"/>
          <w:sz w:val="28"/>
          <w:szCs w:val="28"/>
          <w:lang w:val="sv-SE"/>
        </w:rPr>
        <w:t>triển khai đồng bộ mô hình mỗi hộ dân mỗi bình chữa cháy</w:t>
      </w:r>
      <w:r w:rsidR="00BB67D5">
        <w:rPr>
          <w:rFonts w:ascii="Times New Roman" w:eastAsia="Times New Roman" w:hAnsi="Times New Roman" w:cs="Times New Roman"/>
          <w:color w:val="000000" w:themeColor="text1"/>
          <w:spacing w:val="-6"/>
          <w:sz w:val="28"/>
          <w:szCs w:val="28"/>
          <w:lang w:val="sv-SE"/>
        </w:rPr>
        <w:t>.</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xml:space="preserve">- Tập trung Công tác cứu hộ, cứu nạn và xây dựng kế hoạch phương </w:t>
      </w:r>
      <w:proofErr w:type="gramStart"/>
      <w:r w:rsidRPr="007C6BBA">
        <w:rPr>
          <w:rFonts w:ascii="Times New Roman" w:eastAsia="Times New Roman" w:hAnsi="Times New Roman" w:cs="Times New Roman"/>
          <w:color w:val="000000" w:themeColor="text1"/>
          <w:spacing w:val="-6"/>
          <w:sz w:val="28"/>
          <w:szCs w:val="28"/>
        </w:rPr>
        <w:t>án</w:t>
      </w:r>
      <w:proofErr w:type="gramEnd"/>
      <w:r w:rsidRPr="007C6BBA">
        <w:rPr>
          <w:rFonts w:ascii="Times New Roman" w:eastAsia="Times New Roman" w:hAnsi="Times New Roman" w:cs="Times New Roman"/>
          <w:color w:val="000000" w:themeColor="text1"/>
          <w:spacing w:val="-6"/>
          <w:sz w:val="28"/>
          <w:szCs w:val="28"/>
        </w:rPr>
        <w:t xml:space="preserve"> di dời dân khỏi khu vực sạt lở, vùng có nguy cơ biển xâm thực.</w:t>
      </w:r>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IV. Công tác phối kết hợp với Ủy ban mặt trận và các đoàn thể:</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Thực hiện tốt công tác phối kết hợp giữa Ủy ban nhân dân với Ủy ban mặt trận; các Đoàn thể xã trong việc tổ chức thực hiện nhiệm vụ phát triển kinh tế - xã hội, làm tốt công tác vận động nhân dân tham gia xây dựng đời sống văn hóa ở khu dân cư, triển khai thực hiện có hiệu quả Luật thực hiện dân chủ ở cơ sở.</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r w:rsidRPr="007C6BBA">
        <w:rPr>
          <w:rFonts w:ascii="Times New Roman" w:eastAsia="Times New Roman" w:hAnsi="Times New Roman" w:cs="Times New Roman"/>
          <w:color w:val="000000" w:themeColor="text1"/>
          <w:spacing w:val="-6"/>
          <w:sz w:val="28"/>
          <w:szCs w:val="28"/>
        </w:rPr>
        <w:t xml:space="preserve">Tạo điều kiện thuận lợi cho Ủy ban mặt trận, thanh tra nhân dân, các tổ chức đoàn thể làm tốt vai trò giám sát cộng đồng, đặc biệt đối với các dự </w:t>
      </w:r>
      <w:proofErr w:type="gramStart"/>
      <w:r w:rsidRPr="007C6BBA">
        <w:rPr>
          <w:rFonts w:ascii="Times New Roman" w:eastAsia="Times New Roman" w:hAnsi="Times New Roman" w:cs="Times New Roman"/>
          <w:color w:val="000000" w:themeColor="text1"/>
          <w:spacing w:val="-6"/>
          <w:sz w:val="28"/>
          <w:szCs w:val="28"/>
        </w:rPr>
        <w:t>án</w:t>
      </w:r>
      <w:proofErr w:type="gramEnd"/>
      <w:r w:rsidRPr="007C6BBA">
        <w:rPr>
          <w:rFonts w:ascii="Times New Roman" w:eastAsia="Times New Roman" w:hAnsi="Times New Roman" w:cs="Times New Roman"/>
          <w:color w:val="000000" w:themeColor="text1"/>
          <w:spacing w:val="-6"/>
          <w:sz w:val="28"/>
          <w:szCs w:val="28"/>
        </w:rPr>
        <w:t xml:space="preserve"> đầu tư xây dựng. </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pacing w:val="-6"/>
          <w:sz w:val="28"/>
          <w:szCs w:val="28"/>
        </w:rPr>
      </w:pPr>
      <w:proofErr w:type="gramStart"/>
      <w:r w:rsidRPr="007C6BBA">
        <w:rPr>
          <w:rFonts w:ascii="Times New Roman" w:eastAsia="Times New Roman" w:hAnsi="Times New Roman" w:cs="Times New Roman"/>
          <w:color w:val="000000" w:themeColor="text1"/>
          <w:spacing w:val="-6"/>
          <w:sz w:val="28"/>
          <w:szCs w:val="28"/>
        </w:rPr>
        <w:t>Phối hợp tổ chức tốt ngày hội đoàn kết toàn dân hằng năm ở thôn, nhằm thực hiện tốt chủ trương phát huy sức mạnh tổng hợp của cả hệ thống chính trị trong thực hiện kế hoạch phát triển kinh tế - xã hội.</w:t>
      </w:r>
      <w:proofErr w:type="gramEnd"/>
    </w:p>
    <w:p w:rsidR="007C6BBA" w:rsidRPr="007C6BBA" w:rsidRDefault="007C6BBA" w:rsidP="007C6BBA">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C6BBA">
        <w:rPr>
          <w:rFonts w:ascii="Times New Roman" w:eastAsia="Times New Roman" w:hAnsi="Times New Roman" w:cs="Times New Roman"/>
          <w:b/>
          <w:color w:val="000000" w:themeColor="text1"/>
          <w:spacing w:val="-6"/>
          <w:sz w:val="28"/>
          <w:szCs w:val="28"/>
        </w:rPr>
        <w:t>V. Xây dựng chính quyền và tăng cường pháp chế xã hội chủ nghĩa:</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lang w:val="af-ZA"/>
        </w:rPr>
      </w:pPr>
      <w:r w:rsidRPr="007C6BBA">
        <w:rPr>
          <w:rFonts w:ascii="Times New Roman" w:eastAsia="Times New Roman" w:hAnsi="Times New Roman" w:cs="Times New Roman"/>
          <w:color w:val="000000" w:themeColor="text1"/>
          <w:sz w:val="28"/>
          <w:szCs w:val="28"/>
          <w:lang w:val="af-ZA"/>
        </w:rPr>
        <w:lastRenderedPageBreak/>
        <w:t>1. Củng cố, tăng cường và phát huy sức mạnh khối đại đoàn kết toàn dân. Tăng cường công tác tuyên truyền các chủ trương chính sách của Đảng, pháp luật của nhà nước, phát huy mạnh mẽ quyền làm chủ của nhân dân, tạo sự đồng thuận cao trong xã hội.</w:t>
      </w:r>
    </w:p>
    <w:p w:rsidR="007C6BBA" w:rsidRPr="007C6BBA" w:rsidRDefault="007C6BBA" w:rsidP="007C6BBA">
      <w:pPr>
        <w:tabs>
          <w:tab w:val="left" w:pos="720"/>
          <w:tab w:val="left" w:pos="5220"/>
        </w:tabs>
        <w:spacing w:after="0" w:line="20" w:lineRule="atLeast"/>
        <w:ind w:firstLine="545"/>
        <w:jc w:val="both"/>
        <w:rPr>
          <w:rFonts w:ascii="Times New Roman" w:eastAsia="Times New Roman" w:hAnsi="Times New Roman" w:cs="Times New Roman"/>
          <w:color w:val="000000" w:themeColor="text1"/>
          <w:sz w:val="28"/>
          <w:szCs w:val="28"/>
          <w:lang w:val="af-ZA"/>
        </w:rPr>
      </w:pPr>
      <w:r w:rsidRPr="007C6BBA">
        <w:rPr>
          <w:rFonts w:ascii="Times New Roman" w:eastAsia="Times New Roman" w:hAnsi="Times New Roman" w:cs="Times New Roman"/>
          <w:color w:val="000000" w:themeColor="text1"/>
          <w:sz w:val="28"/>
          <w:szCs w:val="28"/>
          <w:lang w:val="af-ZA"/>
        </w:rPr>
        <w:tab/>
        <w:t xml:space="preserve">2. </w:t>
      </w:r>
      <w:r w:rsidRPr="007C6BBA">
        <w:rPr>
          <w:rFonts w:ascii="Times New Roman" w:eastAsia="Times New Roman" w:hAnsi="Times New Roman" w:cs="Times New Roman"/>
          <w:color w:val="000000" w:themeColor="text1"/>
          <w:sz w:val="28"/>
          <w:szCs w:val="28"/>
          <w:lang w:val="vi-VN"/>
        </w:rPr>
        <w:t>Tiếp tục vận hành và duy trì hệ thống quản lý chất lượng ISO 9001: 20</w:t>
      </w:r>
      <w:r w:rsidRPr="007C6BBA">
        <w:rPr>
          <w:rFonts w:ascii="Times New Roman" w:eastAsia="Times New Roman" w:hAnsi="Times New Roman" w:cs="Times New Roman"/>
          <w:color w:val="000000" w:themeColor="text1"/>
          <w:sz w:val="28"/>
          <w:szCs w:val="28"/>
        </w:rPr>
        <w:t>15</w:t>
      </w:r>
      <w:r w:rsidRPr="007C6BBA">
        <w:rPr>
          <w:rFonts w:ascii="Times New Roman" w:eastAsia="Times New Roman" w:hAnsi="Times New Roman" w:cs="Times New Roman"/>
          <w:color w:val="000000" w:themeColor="text1"/>
          <w:sz w:val="28"/>
          <w:szCs w:val="28"/>
          <w:lang w:val="vi-VN"/>
        </w:rPr>
        <w:t xml:space="preserve"> tại </w:t>
      </w:r>
      <w:r w:rsidRPr="007C6BBA">
        <w:rPr>
          <w:rFonts w:ascii="Times New Roman" w:eastAsia="Times New Roman" w:hAnsi="Times New Roman" w:cs="Times New Roman"/>
          <w:color w:val="000000" w:themeColor="text1"/>
          <w:sz w:val="28"/>
          <w:szCs w:val="28"/>
          <w:lang w:val="af-ZA"/>
        </w:rPr>
        <w:t>xã</w:t>
      </w:r>
      <w:r w:rsidRPr="007C6BBA">
        <w:rPr>
          <w:rFonts w:ascii="Times New Roman" w:eastAsia="Times New Roman" w:hAnsi="Times New Roman" w:cs="Times New Roman"/>
          <w:color w:val="000000" w:themeColor="text1"/>
          <w:sz w:val="28"/>
          <w:szCs w:val="28"/>
          <w:lang w:val="vi-VN"/>
        </w:rPr>
        <w:t xml:space="preserve">. </w:t>
      </w:r>
      <w:r w:rsidRPr="007C6BBA">
        <w:rPr>
          <w:rFonts w:ascii="Times New Roman" w:eastAsia="Times New Roman" w:hAnsi="Times New Roman" w:cs="Times New Roman"/>
          <w:color w:val="000000" w:themeColor="text1"/>
          <w:sz w:val="28"/>
          <w:szCs w:val="28"/>
          <w:lang w:val="af-ZA"/>
        </w:rPr>
        <w:t>Thực hiện tốt quy chế công khai, dân chủ ở cơ sở, chế độ tiếp dân và giải quyết khiếu nại tố cáo của công dân.</w:t>
      </w:r>
    </w:p>
    <w:p w:rsidR="007C6BBA" w:rsidRPr="007C6BBA" w:rsidRDefault="007C6BBA" w:rsidP="007C6BBA">
      <w:pPr>
        <w:widowControl w:val="0"/>
        <w:tabs>
          <w:tab w:val="left" w:pos="927"/>
        </w:tabs>
        <w:spacing w:after="0" w:line="240" w:lineRule="auto"/>
        <w:jc w:val="both"/>
        <w:rPr>
          <w:rFonts w:ascii="Times New Roman" w:eastAsia="Times New Roman" w:hAnsi="Times New Roman" w:cs="Times New Roman"/>
          <w:sz w:val="28"/>
          <w:szCs w:val="28"/>
        </w:rPr>
      </w:pPr>
      <w:r w:rsidRPr="007C6BBA">
        <w:rPr>
          <w:rFonts w:ascii="Times New Roman" w:eastAsia="Times New Roman" w:hAnsi="Times New Roman" w:cs="Times New Roman"/>
          <w:sz w:val="28"/>
          <w:szCs w:val="28"/>
        </w:rPr>
        <w:tab/>
        <w:t xml:space="preserve">Triển khai chương trình truyền thông để nâng cao nhận thức, thay đổi thói quen, hành </w:t>
      </w:r>
      <w:proofErr w:type="gramStart"/>
      <w:r w:rsidRPr="007C6BBA">
        <w:rPr>
          <w:rFonts w:ascii="Times New Roman" w:eastAsia="Times New Roman" w:hAnsi="Times New Roman" w:cs="Times New Roman"/>
          <w:sz w:val="28"/>
          <w:szCs w:val="28"/>
        </w:rPr>
        <w:t>vi</w:t>
      </w:r>
      <w:proofErr w:type="gramEnd"/>
      <w:r w:rsidRPr="007C6BBA">
        <w:rPr>
          <w:rFonts w:ascii="Times New Roman" w:eastAsia="Times New Roman" w:hAnsi="Times New Roman" w:cs="Times New Roman"/>
          <w:sz w:val="28"/>
          <w:szCs w:val="28"/>
        </w:rPr>
        <w:t xml:space="preserve">, tạo sự đồng thuận của người dân, doanh nghiệp về phát triển chính quyền điện tử. </w:t>
      </w:r>
      <w:proofErr w:type="gramStart"/>
      <w:r w:rsidRPr="007C6BBA">
        <w:rPr>
          <w:rFonts w:ascii="Times New Roman" w:eastAsia="Times New Roman" w:hAnsi="Times New Roman" w:cs="Times New Roman"/>
          <w:sz w:val="28"/>
          <w:szCs w:val="28"/>
        </w:rPr>
        <w:t>Tuyên truyền, phố biến, hướng dẫn người dân, doanh nghiệp sử dụng dịch vụ công trực tuyến mức độ 3, 4, sử dụng ứng dụng Hue-S kết hợp thanh toán không dùng tiền mặt.</w:t>
      </w:r>
      <w:proofErr w:type="gramEnd"/>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lang w:val="af-ZA"/>
        </w:rPr>
      </w:pPr>
      <w:r w:rsidRPr="007C6BBA">
        <w:rPr>
          <w:rFonts w:ascii="Times New Roman" w:eastAsia="Times New Roman" w:hAnsi="Times New Roman" w:cs="Times New Roman"/>
          <w:color w:val="000000" w:themeColor="text1"/>
          <w:sz w:val="28"/>
          <w:szCs w:val="28"/>
          <w:lang w:val="af-ZA"/>
        </w:rPr>
        <w:t>3. Kiện toàn tổ chức bộ máy, nâng cao hiệu lực quản lý nhà nước, các ban ngành đoàn thể xã.</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lang w:val="af-ZA"/>
        </w:rPr>
      </w:pPr>
      <w:r w:rsidRPr="007C6BBA">
        <w:rPr>
          <w:rFonts w:ascii="Times New Roman" w:eastAsia="Times New Roman" w:hAnsi="Times New Roman" w:cs="Times New Roman"/>
          <w:color w:val="000000" w:themeColor="text1"/>
          <w:sz w:val="28"/>
          <w:szCs w:val="28"/>
          <w:lang w:val="af-ZA"/>
        </w:rPr>
        <w:t xml:space="preserve">4. Đẩy mạnh cuộc đấu tranh phòng chống tham nhũng, lãng phí thực hành tiết kiệm gắn với thực hiện tốt việc </w:t>
      </w:r>
      <w:r w:rsidRPr="007C6BBA">
        <w:rPr>
          <w:rFonts w:ascii="Times New Roman" w:eastAsia="Times New Roman" w:hAnsi="Times New Roman" w:cs="Times New Roman"/>
          <w:i/>
          <w:color w:val="000000" w:themeColor="text1"/>
          <w:sz w:val="28"/>
          <w:szCs w:val="28"/>
          <w:lang w:val="af-ZA"/>
        </w:rPr>
        <w:t>“Học tập và làm theo tư tưởng đạo đức phong cách Hồ Chí Minh”</w:t>
      </w:r>
      <w:r w:rsidRPr="007C6BBA">
        <w:rPr>
          <w:rFonts w:ascii="Times New Roman" w:eastAsia="Times New Roman" w:hAnsi="Times New Roman" w:cs="Times New Roman"/>
          <w:color w:val="000000" w:themeColor="text1"/>
          <w:sz w:val="28"/>
          <w:szCs w:val="28"/>
          <w:lang w:val="af-ZA"/>
        </w:rPr>
        <w:t>. Thường xuyên kiểm tra các cơ quan, cán bộ trong việc thực hiện công việc đảm bảo thời gian, chất lượng.</w:t>
      </w:r>
    </w:p>
    <w:p w:rsidR="007C6BBA" w:rsidRP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lang w:val="af-ZA"/>
        </w:rPr>
      </w:pPr>
      <w:r w:rsidRPr="007C6BBA">
        <w:rPr>
          <w:rFonts w:ascii="Times New Roman" w:eastAsia="Times New Roman" w:hAnsi="Times New Roman" w:cs="Times New Roman"/>
          <w:color w:val="000000" w:themeColor="text1"/>
          <w:sz w:val="28"/>
          <w:szCs w:val="28"/>
          <w:lang w:val="af-ZA"/>
        </w:rPr>
        <w:t xml:space="preserve">5. Đẩy mạnh công tác dân vận chính quyền, thực hiện quy chế dân chủ ở cơ sở nhằm phát huy quyền làm chủ của nhân dân trong xây dựng và phát triển kinh tế - xã hội, đảm bảo an ninh chính trị, trật tự an toàn xã hội. Đào tạo bồi dưỡng nâng cao trình độ chuyên môn, năng lực thực thi nhiệm vụ, tinh thần trách nhiệm và văn hóa ứng xử của đội ngũ cán bộ công chức. Nâng cao hiệu lực, hiệu quả công tác giải quyết khiếu nại, tố cáo; không để xảy ra việc khiếu nại đông người. </w:t>
      </w:r>
    </w:p>
    <w:p w:rsidR="007C6BBA" w:rsidRDefault="007C6BBA" w:rsidP="007C6BBA">
      <w:pPr>
        <w:spacing w:after="0" w:line="20" w:lineRule="atLeast"/>
        <w:ind w:firstLine="720"/>
        <w:jc w:val="both"/>
        <w:rPr>
          <w:rFonts w:ascii="Times New Roman" w:eastAsia="Times New Roman" w:hAnsi="Times New Roman" w:cs="Times New Roman"/>
          <w:color w:val="000000" w:themeColor="text1"/>
          <w:sz w:val="28"/>
          <w:szCs w:val="28"/>
          <w:lang w:val="af-ZA"/>
        </w:rPr>
      </w:pPr>
      <w:r w:rsidRPr="007C6BBA">
        <w:rPr>
          <w:rFonts w:ascii="Times New Roman" w:eastAsia="Times New Roman" w:hAnsi="Times New Roman" w:cs="Times New Roman"/>
          <w:color w:val="000000" w:themeColor="text1"/>
          <w:sz w:val="28"/>
          <w:szCs w:val="28"/>
          <w:lang w:val="af-ZA"/>
        </w:rPr>
        <w:t>6. Phát động phong trào thi đua yêu nước trên tất cả các lĩnh vực, Thực hiện tốt việc đăng ký và bình xét các danh hiệu thi đua hàng năm cho tập thể cơ quan và cá nhân theo đúng quy định, chất lượng, hiệu quả thiết thực; thường xuyên làm tốt công tác phát hiện, nhân điển hình tiên tiến trên địa bàn toàn xã.</w:t>
      </w:r>
    </w:p>
    <w:p w:rsidR="00A4330B" w:rsidRDefault="00A4330B" w:rsidP="00A55146">
      <w:pPr>
        <w:spacing w:after="0"/>
        <w:ind w:firstLine="567"/>
        <w:jc w:val="both"/>
        <w:rPr>
          <w:rFonts w:ascii="Times New Roman" w:hAnsi="Times New Roman" w:cs="Times New Roman"/>
          <w:b/>
          <w:sz w:val="28"/>
          <w:szCs w:val="28"/>
        </w:rPr>
      </w:pPr>
      <w:r w:rsidRPr="009718E6">
        <w:rPr>
          <w:rFonts w:ascii="Times New Roman" w:hAnsi="Times New Roman" w:cs="Times New Roman"/>
          <w:b/>
          <w:sz w:val="28"/>
          <w:szCs w:val="28"/>
        </w:rPr>
        <w:t>V</w:t>
      </w:r>
      <w:r>
        <w:rPr>
          <w:rFonts w:ascii="Times New Roman" w:hAnsi="Times New Roman" w:cs="Times New Roman"/>
          <w:b/>
          <w:sz w:val="28"/>
          <w:szCs w:val="28"/>
        </w:rPr>
        <w:t>I</w:t>
      </w:r>
      <w:r w:rsidRPr="009718E6">
        <w:rPr>
          <w:rFonts w:ascii="Times New Roman" w:hAnsi="Times New Roman" w:cs="Times New Roman"/>
          <w:b/>
          <w:sz w:val="28"/>
          <w:szCs w:val="28"/>
        </w:rPr>
        <w:t xml:space="preserve">. </w:t>
      </w:r>
      <w:proofErr w:type="gramStart"/>
      <w:r w:rsidRPr="009718E6">
        <w:rPr>
          <w:rFonts w:ascii="Times New Roman" w:hAnsi="Times New Roman" w:cs="Times New Roman"/>
          <w:b/>
          <w:sz w:val="28"/>
          <w:szCs w:val="28"/>
        </w:rPr>
        <w:t>kiến</w:t>
      </w:r>
      <w:proofErr w:type="gramEnd"/>
      <w:r w:rsidRPr="009718E6">
        <w:rPr>
          <w:rFonts w:ascii="Times New Roman" w:hAnsi="Times New Roman" w:cs="Times New Roman"/>
          <w:b/>
          <w:sz w:val="28"/>
          <w:szCs w:val="28"/>
        </w:rPr>
        <w:t xml:space="preserve"> nghị đề xuất:</w:t>
      </w:r>
    </w:p>
    <w:p w:rsidR="00A4330B" w:rsidRDefault="00D022A7" w:rsidP="00A5514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A4330B">
        <w:rPr>
          <w:rFonts w:ascii="Times New Roman" w:hAnsi="Times New Roman" w:cs="Times New Roman"/>
          <w:sz w:val="28"/>
          <w:szCs w:val="28"/>
        </w:rPr>
        <w:t>. Hiện nay chuẩn bị vào mua mưa bảo kính đề nghị UBND tỉnh, huyện quan tâm</w:t>
      </w:r>
      <w:r>
        <w:rPr>
          <w:rFonts w:ascii="Times New Roman" w:hAnsi="Times New Roman" w:cs="Times New Roman"/>
          <w:sz w:val="28"/>
          <w:szCs w:val="28"/>
        </w:rPr>
        <w:t xml:space="preserve"> sớm có khắc phục sạt lở biển</w:t>
      </w:r>
      <w:r w:rsidR="00A4330B">
        <w:rPr>
          <w:rFonts w:ascii="Times New Roman" w:hAnsi="Times New Roman" w:cs="Times New Roman"/>
          <w:sz w:val="28"/>
          <w:szCs w:val="28"/>
        </w:rPr>
        <w:t>.</w:t>
      </w:r>
    </w:p>
    <w:p w:rsidR="00A4330B" w:rsidRDefault="00D022A7" w:rsidP="00A55146">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4330B">
        <w:rPr>
          <w:rFonts w:ascii="Times New Roman" w:hAnsi="Times New Roman" w:cs="Times New Roman"/>
          <w:sz w:val="28"/>
          <w:szCs w:val="28"/>
        </w:rPr>
        <w:t>. Đề nghị UBND huyện quan tâm, tạo điều kiện giao đất ở cho các hộ</w:t>
      </w:r>
      <w:r w:rsidR="000B2925">
        <w:rPr>
          <w:rFonts w:ascii="Times New Roman" w:hAnsi="Times New Roman" w:cs="Times New Roman"/>
          <w:sz w:val="28"/>
          <w:szCs w:val="28"/>
        </w:rPr>
        <w:t xml:space="preserve"> gia đình khó khăn</w:t>
      </w:r>
      <w:r w:rsidR="00A4330B">
        <w:rPr>
          <w:rFonts w:ascii="Times New Roman" w:hAnsi="Times New Roman" w:cs="Times New Roman"/>
          <w:sz w:val="28"/>
          <w:szCs w:val="28"/>
        </w:rPr>
        <w:t xml:space="preserve"> chưa có đất ở</w:t>
      </w:r>
      <w:r>
        <w:rPr>
          <w:rFonts w:ascii="Times New Roman" w:hAnsi="Times New Roman" w:cs="Times New Roman"/>
          <w:sz w:val="28"/>
          <w:szCs w:val="28"/>
        </w:rPr>
        <w:t>, sớm có giải pháp xử lý trách nhiệm của các tổ chức cá nhân, có liên quan đến việc giao đất không đúng thẩm quyền.</w:t>
      </w:r>
    </w:p>
    <w:p w:rsidR="00A4330B" w:rsidRDefault="00D022A7" w:rsidP="00A55146">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A4330B">
        <w:rPr>
          <w:rFonts w:ascii="Times New Roman" w:hAnsi="Times New Roman" w:cs="Times New Roman"/>
          <w:sz w:val="28"/>
          <w:szCs w:val="28"/>
        </w:rPr>
        <w:t xml:space="preserve">. Đề nghị UBND huyện Quan tâm giải quyết cho các hộ nuôi tôm phía đông tỉnh lộ 22 với thời hạn 20 năm trở lên. </w:t>
      </w:r>
    </w:p>
    <w:p w:rsidR="00A4330B" w:rsidRDefault="00D022A7" w:rsidP="00A55146">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A4330B">
        <w:rPr>
          <w:rFonts w:ascii="Times New Roman" w:hAnsi="Times New Roman" w:cs="Times New Roman"/>
          <w:sz w:val="28"/>
          <w:szCs w:val="28"/>
        </w:rPr>
        <w:t>. Đề nghị tỉnh quan tâm giải quyết bố trí vốn để triển khai thực hiện tuyến đường Hải Đông đi Điền Hải, có chính chính sách hổ trợ</w:t>
      </w:r>
      <w:r w:rsidR="00A4330B" w:rsidRPr="00B63952">
        <w:rPr>
          <w:rFonts w:ascii="Times New Roman" w:hAnsi="Times New Roman" w:cs="Times New Roman"/>
          <w:sz w:val="28"/>
          <w:szCs w:val="28"/>
        </w:rPr>
        <w:t xml:space="preserve"> </w:t>
      </w:r>
      <w:r w:rsidR="00A4330B">
        <w:rPr>
          <w:rFonts w:ascii="Times New Roman" w:hAnsi="Times New Roman" w:cs="Times New Roman"/>
          <w:sz w:val="28"/>
          <w:szCs w:val="28"/>
        </w:rPr>
        <w:t>cho các nhóm hộ nuôi tôm, hiện đang gặp rất nhiều khó khan.</w:t>
      </w:r>
    </w:p>
    <w:p w:rsidR="00D022A7" w:rsidRPr="00A4330B" w:rsidRDefault="00D022A7" w:rsidP="00A5514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Hiện nay kinh phí hệ thống điện chiếu sáng và kinh phí mua sắm dụng cụ đồ chơi, được huyện cấp còn tồn lại 210 triệu đồng, kính đề nghị UBND huyện quan </w:t>
      </w:r>
      <w:r>
        <w:rPr>
          <w:rFonts w:ascii="Times New Roman" w:hAnsi="Times New Roman" w:cs="Times New Roman"/>
          <w:sz w:val="28"/>
          <w:szCs w:val="28"/>
        </w:rPr>
        <w:lastRenderedPageBreak/>
        <w:t xml:space="preserve">tâm cho xã tiếp tục thực hiện làm them </w:t>
      </w:r>
      <w:r w:rsidR="00E774F6">
        <w:rPr>
          <w:rFonts w:ascii="Times New Roman" w:hAnsi="Times New Roman" w:cs="Times New Roman"/>
          <w:sz w:val="28"/>
          <w:szCs w:val="28"/>
        </w:rPr>
        <w:t>150</w:t>
      </w:r>
      <w:r>
        <w:rPr>
          <w:rFonts w:ascii="Times New Roman" w:hAnsi="Times New Roman" w:cs="Times New Roman"/>
          <w:sz w:val="28"/>
          <w:szCs w:val="28"/>
        </w:rPr>
        <w:t xml:space="preserve">m, đoạn tiếp giáp xã Điền Hải, mua </w:t>
      </w:r>
      <w:r w:rsidR="00E774F6">
        <w:rPr>
          <w:rFonts w:ascii="Times New Roman" w:hAnsi="Times New Roman" w:cs="Times New Roman"/>
          <w:sz w:val="28"/>
          <w:szCs w:val="28"/>
        </w:rPr>
        <w:t>thêm</w:t>
      </w:r>
      <w:r>
        <w:rPr>
          <w:rFonts w:ascii="Times New Roman" w:hAnsi="Times New Roman" w:cs="Times New Roman"/>
          <w:sz w:val="28"/>
          <w:szCs w:val="28"/>
        </w:rPr>
        <w:t xml:space="preserve"> dụng cụ cho điểm vui chơi.</w:t>
      </w:r>
    </w:p>
    <w:p w:rsidR="007C6BBA" w:rsidRPr="00712789" w:rsidRDefault="007C6BBA" w:rsidP="00A55146">
      <w:pPr>
        <w:pBdr>
          <w:top w:val="dotted" w:sz="4" w:space="0" w:color="FFFFFF"/>
          <w:left w:val="dotted" w:sz="4" w:space="0" w:color="FFFFFF"/>
          <w:bottom w:val="dotted" w:sz="4" w:space="15" w:color="FFFFFF"/>
          <w:right w:val="dotted" w:sz="4" w:space="0" w:color="FFFFFF"/>
        </w:pBdr>
        <w:shd w:val="clear" w:color="auto" w:fill="FFFFFF"/>
        <w:spacing w:after="0" w:line="300" w:lineRule="auto"/>
        <w:ind w:firstLine="720"/>
        <w:jc w:val="both"/>
        <w:rPr>
          <w:rFonts w:ascii="Times New Roman" w:eastAsia="Times New Roman" w:hAnsi="Times New Roman" w:cs="Times New Roman"/>
          <w:sz w:val="28"/>
          <w:szCs w:val="24"/>
        </w:rPr>
      </w:pPr>
      <w:r w:rsidRPr="007C6BBA">
        <w:rPr>
          <w:rFonts w:ascii="Times New Roman" w:eastAsia="Times New Roman" w:hAnsi="Times New Roman" w:cs="Times New Roman"/>
          <w:color w:val="000000" w:themeColor="text1"/>
          <w:sz w:val="28"/>
          <w:szCs w:val="28"/>
          <w:lang w:val="af-ZA"/>
        </w:rPr>
        <w:t>Trên đây dự ước tình hình kinh tế - xã hội năm 2023 và kế hoạch phát triển kinh tế - xã hội năm 2024. Ủy ban nhân dân xã kính báo cáo UBND huyện xem xét quyết định./.</w:t>
      </w:r>
    </w:p>
    <w:p w:rsidR="007C6BBA" w:rsidRPr="007C6BBA" w:rsidRDefault="00712789" w:rsidP="007C6BBA">
      <w:pPr>
        <w:spacing w:after="0" w:line="240" w:lineRule="auto"/>
        <w:jc w:val="both"/>
        <w:rPr>
          <w:rFonts w:ascii="Times New Roman" w:eastAsia="Times New Roman" w:hAnsi="Times New Roman" w:cs="Times New Roman"/>
          <w:b/>
          <w:color w:val="000000" w:themeColor="text1"/>
          <w:spacing w:val="-6"/>
          <w:sz w:val="28"/>
          <w:szCs w:val="28"/>
          <w:lang w:val="af-ZA"/>
        </w:rPr>
      </w:pPr>
      <w:r>
        <w:rPr>
          <w:rFonts w:ascii="Times New Roman" w:eastAsia="Times New Roman" w:hAnsi="Times New Roman" w:cs="Times New Roman"/>
          <w:b/>
          <w:i/>
          <w:color w:val="000000" w:themeColor="text1"/>
          <w:spacing w:val="-6"/>
          <w:sz w:val="24"/>
          <w:szCs w:val="28"/>
          <w:lang w:val="af-ZA"/>
        </w:rPr>
        <w:t>Nơi nhận:</w:t>
      </w:r>
      <w:r w:rsidR="007C6BBA" w:rsidRPr="007C6BBA">
        <w:rPr>
          <w:rFonts w:ascii="Times New Roman" w:eastAsia="Times New Roman" w:hAnsi="Times New Roman" w:cs="Times New Roman"/>
          <w:color w:val="000000" w:themeColor="text1"/>
          <w:spacing w:val="-6"/>
          <w:sz w:val="24"/>
          <w:szCs w:val="28"/>
          <w:lang w:val="af-ZA"/>
        </w:rPr>
        <w:tab/>
      </w:r>
      <w:r w:rsidR="007C6BBA" w:rsidRPr="007C6BBA">
        <w:rPr>
          <w:rFonts w:ascii="Times New Roman" w:eastAsia="Times New Roman" w:hAnsi="Times New Roman" w:cs="Times New Roman"/>
          <w:color w:val="000000" w:themeColor="text1"/>
          <w:spacing w:val="-6"/>
          <w:sz w:val="24"/>
          <w:szCs w:val="28"/>
          <w:lang w:val="af-ZA"/>
        </w:rPr>
        <w:tab/>
      </w:r>
      <w:r>
        <w:rPr>
          <w:rFonts w:ascii="Times New Roman" w:eastAsia="Times New Roman" w:hAnsi="Times New Roman" w:cs="Times New Roman"/>
          <w:color w:val="000000" w:themeColor="text1"/>
          <w:spacing w:val="-6"/>
          <w:sz w:val="24"/>
          <w:szCs w:val="28"/>
          <w:lang w:val="af-ZA"/>
        </w:rPr>
        <w:tab/>
      </w:r>
      <w:r>
        <w:rPr>
          <w:rFonts w:ascii="Times New Roman" w:eastAsia="Times New Roman" w:hAnsi="Times New Roman" w:cs="Times New Roman"/>
          <w:color w:val="000000" w:themeColor="text1"/>
          <w:spacing w:val="-6"/>
          <w:sz w:val="24"/>
          <w:szCs w:val="28"/>
          <w:lang w:val="af-ZA"/>
        </w:rPr>
        <w:tab/>
      </w:r>
      <w:r>
        <w:rPr>
          <w:rFonts w:ascii="Times New Roman" w:eastAsia="Times New Roman" w:hAnsi="Times New Roman" w:cs="Times New Roman"/>
          <w:color w:val="000000" w:themeColor="text1"/>
          <w:spacing w:val="-6"/>
          <w:sz w:val="24"/>
          <w:szCs w:val="28"/>
          <w:lang w:val="af-ZA"/>
        </w:rPr>
        <w:tab/>
      </w:r>
      <w:r>
        <w:rPr>
          <w:rFonts w:ascii="Times New Roman" w:eastAsia="Times New Roman" w:hAnsi="Times New Roman" w:cs="Times New Roman"/>
          <w:color w:val="000000" w:themeColor="text1"/>
          <w:spacing w:val="-6"/>
          <w:sz w:val="24"/>
          <w:szCs w:val="28"/>
          <w:lang w:val="af-ZA"/>
        </w:rPr>
        <w:tab/>
      </w:r>
      <w:r>
        <w:rPr>
          <w:rFonts w:ascii="Times New Roman" w:eastAsia="Times New Roman" w:hAnsi="Times New Roman" w:cs="Times New Roman"/>
          <w:color w:val="000000" w:themeColor="text1"/>
          <w:spacing w:val="-6"/>
          <w:sz w:val="24"/>
          <w:szCs w:val="28"/>
          <w:lang w:val="af-ZA"/>
        </w:rPr>
        <w:tab/>
      </w:r>
      <w:r w:rsidR="007C6BBA" w:rsidRPr="007C6BBA">
        <w:rPr>
          <w:rFonts w:ascii="Times New Roman" w:eastAsia="Times New Roman" w:hAnsi="Times New Roman" w:cs="Times New Roman"/>
          <w:b/>
          <w:color w:val="000000" w:themeColor="text1"/>
          <w:spacing w:val="-6"/>
          <w:sz w:val="28"/>
          <w:szCs w:val="28"/>
          <w:lang w:val="af-ZA"/>
        </w:rPr>
        <w:t>TM. ỦY BAN NHÂN DÂN</w:t>
      </w:r>
    </w:p>
    <w:p w:rsidR="007C6BBA" w:rsidRPr="007C6BBA" w:rsidRDefault="007C6BBA" w:rsidP="007C6BBA">
      <w:pPr>
        <w:spacing w:after="0" w:line="240" w:lineRule="auto"/>
        <w:jc w:val="both"/>
        <w:rPr>
          <w:rFonts w:ascii="Times New Roman" w:eastAsia="Times New Roman" w:hAnsi="Times New Roman" w:cs="Times New Roman"/>
          <w:b/>
          <w:color w:val="000000" w:themeColor="text1"/>
          <w:spacing w:val="-6"/>
          <w:sz w:val="28"/>
          <w:szCs w:val="28"/>
          <w:lang w:val="af-ZA"/>
        </w:rPr>
      </w:pPr>
      <w:r w:rsidRPr="007C6BBA">
        <w:rPr>
          <w:rFonts w:ascii="Times New Roman" w:eastAsia="Times New Roman" w:hAnsi="Times New Roman" w:cs="Times New Roman"/>
          <w:color w:val="000000" w:themeColor="text1"/>
          <w:spacing w:val="-6"/>
          <w:szCs w:val="28"/>
          <w:lang w:val="af-ZA"/>
        </w:rPr>
        <w:t xml:space="preserve">- HĐND; UBND huyện;                                                         </w:t>
      </w:r>
      <w:r w:rsidR="00D022A7">
        <w:rPr>
          <w:rFonts w:ascii="Times New Roman" w:eastAsia="Times New Roman" w:hAnsi="Times New Roman" w:cs="Times New Roman"/>
          <w:color w:val="000000" w:themeColor="text1"/>
          <w:spacing w:val="-6"/>
          <w:szCs w:val="28"/>
          <w:lang w:val="af-ZA"/>
        </w:rPr>
        <w:t xml:space="preserve">                            </w:t>
      </w:r>
      <w:r w:rsidRPr="007C6BBA">
        <w:rPr>
          <w:rFonts w:ascii="Times New Roman" w:eastAsia="Times New Roman" w:hAnsi="Times New Roman" w:cs="Times New Roman"/>
          <w:color w:val="000000" w:themeColor="text1"/>
          <w:spacing w:val="-6"/>
          <w:szCs w:val="28"/>
          <w:lang w:val="af-ZA"/>
        </w:rPr>
        <w:t xml:space="preserve"> </w:t>
      </w:r>
      <w:r w:rsidR="00DA029E">
        <w:rPr>
          <w:rFonts w:ascii="Times New Roman" w:eastAsia="Times New Roman" w:hAnsi="Times New Roman" w:cs="Times New Roman"/>
          <w:color w:val="000000" w:themeColor="text1"/>
          <w:spacing w:val="-6"/>
          <w:szCs w:val="28"/>
          <w:lang w:val="af-ZA"/>
        </w:rPr>
        <w:t xml:space="preserve">        </w:t>
      </w:r>
      <w:r w:rsidR="00D45751">
        <w:rPr>
          <w:rFonts w:ascii="Times New Roman" w:eastAsia="Times New Roman" w:hAnsi="Times New Roman" w:cs="Times New Roman"/>
          <w:color w:val="000000" w:themeColor="text1"/>
          <w:spacing w:val="-6"/>
          <w:szCs w:val="28"/>
          <w:lang w:val="af-ZA"/>
        </w:rPr>
        <w:t xml:space="preserve">  </w:t>
      </w:r>
      <w:r w:rsidRPr="007C6BBA">
        <w:rPr>
          <w:rFonts w:ascii="Times New Roman" w:eastAsia="Times New Roman" w:hAnsi="Times New Roman" w:cs="Times New Roman"/>
          <w:b/>
          <w:color w:val="000000" w:themeColor="text1"/>
          <w:spacing w:val="-6"/>
          <w:sz w:val="28"/>
          <w:szCs w:val="28"/>
          <w:lang w:val="af-ZA"/>
        </w:rPr>
        <w:t>CHỦ TỊCH</w:t>
      </w:r>
    </w:p>
    <w:p w:rsidR="00387D10" w:rsidRPr="007C6BBA" w:rsidRDefault="007C6BBA" w:rsidP="007C6BBA">
      <w:pPr>
        <w:spacing w:after="0" w:line="240" w:lineRule="auto"/>
        <w:jc w:val="both"/>
        <w:rPr>
          <w:rFonts w:ascii="Times New Roman" w:eastAsia="Times New Roman" w:hAnsi="Times New Roman" w:cs="Times New Roman"/>
          <w:color w:val="000000" w:themeColor="text1"/>
          <w:spacing w:val="-6"/>
          <w:lang w:val="af-ZA"/>
        </w:rPr>
      </w:pPr>
      <w:r w:rsidRPr="007C6BBA">
        <w:rPr>
          <w:rFonts w:ascii="Times New Roman" w:eastAsia="Times New Roman" w:hAnsi="Times New Roman" w:cs="Times New Roman"/>
          <w:color w:val="000000" w:themeColor="text1"/>
          <w:spacing w:val="-6"/>
          <w:lang w:val="af-ZA"/>
        </w:rPr>
        <w:t>-</w:t>
      </w:r>
      <w:r w:rsidR="00387D10">
        <w:rPr>
          <w:rFonts w:ascii="Times New Roman" w:eastAsia="Times New Roman" w:hAnsi="Times New Roman" w:cs="Times New Roman"/>
          <w:color w:val="000000" w:themeColor="text1"/>
          <w:spacing w:val="-6"/>
          <w:lang w:val="af-ZA"/>
        </w:rPr>
        <w:t xml:space="preserve"> Các phòng ban cấp huyện</w:t>
      </w:r>
      <w:r w:rsidRPr="007C6BBA">
        <w:rPr>
          <w:rFonts w:ascii="Times New Roman" w:eastAsia="Times New Roman" w:hAnsi="Times New Roman" w:cs="Times New Roman"/>
          <w:color w:val="000000" w:themeColor="text1"/>
          <w:spacing w:val="-6"/>
          <w:lang w:val="af-ZA"/>
        </w:rPr>
        <w:t>;</w:t>
      </w:r>
    </w:p>
    <w:p w:rsidR="007C6BBA" w:rsidRPr="007C6BBA" w:rsidRDefault="007C6BBA" w:rsidP="007C6BBA">
      <w:pPr>
        <w:spacing w:after="0" w:line="240" w:lineRule="auto"/>
        <w:jc w:val="both"/>
        <w:rPr>
          <w:rFonts w:ascii="Times New Roman" w:eastAsia="Times New Roman" w:hAnsi="Times New Roman" w:cs="Times New Roman"/>
          <w:color w:val="000000" w:themeColor="text1"/>
          <w:spacing w:val="-6"/>
          <w:szCs w:val="28"/>
          <w:lang w:val="af-ZA"/>
        </w:rPr>
      </w:pPr>
      <w:r w:rsidRPr="007C6BBA">
        <w:rPr>
          <w:rFonts w:ascii="Times New Roman" w:eastAsia="Times New Roman" w:hAnsi="Times New Roman" w:cs="Times New Roman"/>
          <w:color w:val="000000" w:themeColor="text1"/>
          <w:spacing w:val="-6"/>
          <w:szCs w:val="28"/>
          <w:lang w:val="af-ZA"/>
        </w:rPr>
        <w:t>- Đảng ủy; TT.HĐND xã;</w:t>
      </w:r>
    </w:p>
    <w:p w:rsidR="007C6BBA" w:rsidRPr="007C6BBA" w:rsidRDefault="007C6BBA" w:rsidP="007C6BBA">
      <w:pPr>
        <w:tabs>
          <w:tab w:val="left" w:pos="7260"/>
        </w:tabs>
        <w:spacing w:after="0" w:line="240" w:lineRule="auto"/>
        <w:jc w:val="both"/>
        <w:rPr>
          <w:rFonts w:ascii="Times New Roman" w:eastAsia="Times New Roman" w:hAnsi="Times New Roman" w:cs="Times New Roman"/>
          <w:color w:val="000000" w:themeColor="text1"/>
          <w:spacing w:val="-6"/>
          <w:szCs w:val="28"/>
          <w:lang w:val="af-ZA"/>
        </w:rPr>
      </w:pPr>
      <w:r w:rsidRPr="007C6BBA">
        <w:rPr>
          <w:rFonts w:ascii="Times New Roman" w:eastAsia="Times New Roman" w:hAnsi="Times New Roman" w:cs="Times New Roman"/>
          <w:color w:val="000000" w:themeColor="text1"/>
          <w:spacing w:val="-6"/>
          <w:szCs w:val="28"/>
          <w:lang w:val="af-ZA"/>
        </w:rPr>
        <w:t>- Chủ tịch và các PCT UBND xã;</w:t>
      </w:r>
      <w:r w:rsidRPr="007C6BBA">
        <w:rPr>
          <w:rFonts w:ascii="Times New Roman" w:eastAsia="Times New Roman" w:hAnsi="Times New Roman" w:cs="Times New Roman"/>
          <w:color w:val="000000" w:themeColor="text1"/>
          <w:spacing w:val="-6"/>
          <w:szCs w:val="28"/>
          <w:lang w:val="af-ZA"/>
        </w:rPr>
        <w:tab/>
      </w:r>
    </w:p>
    <w:p w:rsidR="007C6BBA" w:rsidRPr="007C6BBA" w:rsidRDefault="007C6BBA" w:rsidP="007C6BBA">
      <w:pPr>
        <w:spacing w:after="0" w:line="240" w:lineRule="auto"/>
        <w:jc w:val="both"/>
        <w:rPr>
          <w:rFonts w:ascii="Times New Roman" w:eastAsia="Times New Roman" w:hAnsi="Times New Roman" w:cs="Times New Roman"/>
          <w:color w:val="000000" w:themeColor="text1"/>
          <w:spacing w:val="-6"/>
          <w:szCs w:val="28"/>
          <w:lang w:val="af-ZA"/>
        </w:rPr>
      </w:pPr>
      <w:r w:rsidRPr="007C6BBA">
        <w:rPr>
          <w:rFonts w:ascii="Times New Roman" w:eastAsia="Times New Roman" w:hAnsi="Times New Roman" w:cs="Times New Roman"/>
          <w:color w:val="000000" w:themeColor="text1"/>
          <w:spacing w:val="-6"/>
          <w:szCs w:val="28"/>
          <w:lang w:val="af-ZA"/>
        </w:rPr>
        <w:t>- MTTQ và ban ngành, các đoàn thể;</w:t>
      </w:r>
    </w:p>
    <w:p w:rsidR="007C6BBA" w:rsidRPr="007C6BBA" w:rsidRDefault="007C6BBA" w:rsidP="007C6BBA">
      <w:pPr>
        <w:spacing w:after="0" w:line="240" w:lineRule="auto"/>
        <w:jc w:val="both"/>
        <w:rPr>
          <w:rFonts w:ascii="Times New Roman" w:eastAsia="Times New Roman" w:hAnsi="Times New Roman" w:cs="Times New Roman"/>
          <w:color w:val="000000" w:themeColor="text1"/>
          <w:spacing w:val="-6"/>
          <w:szCs w:val="28"/>
          <w:lang w:val="af-ZA"/>
        </w:rPr>
      </w:pPr>
      <w:r w:rsidRPr="007C6BBA">
        <w:rPr>
          <w:rFonts w:ascii="Times New Roman" w:eastAsia="Times New Roman" w:hAnsi="Times New Roman" w:cs="Times New Roman"/>
          <w:color w:val="000000" w:themeColor="text1"/>
          <w:spacing w:val="-6"/>
          <w:szCs w:val="28"/>
          <w:lang w:val="af-ZA"/>
        </w:rPr>
        <w:t>- 5 thôn thuộc xã;</w:t>
      </w:r>
    </w:p>
    <w:p w:rsidR="007C6BBA" w:rsidRPr="007C6BBA" w:rsidRDefault="007C6BBA" w:rsidP="007C6BBA">
      <w:pPr>
        <w:spacing w:after="0" w:line="240" w:lineRule="auto"/>
        <w:jc w:val="both"/>
        <w:rPr>
          <w:rFonts w:ascii="Times New Roman" w:eastAsia="Times New Roman" w:hAnsi="Times New Roman" w:cs="Times New Roman"/>
          <w:b/>
          <w:color w:val="000000" w:themeColor="text1"/>
          <w:sz w:val="28"/>
          <w:szCs w:val="28"/>
          <w:lang w:val="af-ZA"/>
        </w:rPr>
      </w:pPr>
      <w:r w:rsidRPr="007C6BBA">
        <w:rPr>
          <w:rFonts w:ascii="Times New Roman" w:eastAsia="Times New Roman" w:hAnsi="Times New Roman" w:cs="Times New Roman"/>
          <w:color w:val="000000" w:themeColor="text1"/>
          <w:spacing w:val="-6"/>
          <w:szCs w:val="28"/>
          <w:lang w:val="af-ZA"/>
        </w:rPr>
        <w:t>- Lưu: VT.</w:t>
      </w:r>
      <w:r w:rsidRPr="007C6BBA">
        <w:rPr>
          <w:rFonts w:ascii="Times New Roman" w:eastAsia="Times New Roman" w:hAnsi="Times New Roman" w:cs="Times New Roman"/>
          <w:b/>
          <w:color w:val="000000" w:themeColor="text1"/>
          <w:sz w:val="28"/>
          <w:szCs w:val="28"/>
          <w:lang w:val="af-ZA"/>
        </w:rPr>
        <w:t xml:space="preserve">                               </w:t>
      </w:r>
    </w:p>
    <w:p w:rsidR="007C6BBA" w:rsidRPr="007C6BBA" w:rsidRDefault="007C6BBA" w:rsidP="007C6BBA">
      <w:pPr>
        <w:spacing w:after="0" w:line="240" w:lineRule="auto"/>
        <w:jc w:val="both"/>
        <w:rPr>
          <w:rFonts w:ascii="Times New Roman" w:eastAsia="Times New Roman" w:hAnsi="Times New Roman" w:cs="Times New Roman"/>
          <w:color w:val="000000" w:themeColor="text1"/>
          <w:spacing w:val="-6"/>
          <w:szCs w:val="28"/>
          <w:lang w:val="af-ZA"/>
        </w:rPr>
      </w:pPr>
      <w:r w:rsidRPr="007C6BBA">
        <w:rPr>
          <w:rFonts w:ascii="Times New Roman" w:eastAsia="Times New Roman" w:hAnsi="Times New Roman" w:cs="Times New Roman"/>
          <w:b/>
          <w:color w:val="000000" w:themeColor="text1"/>
          <w:sz w:val="28"/>
          <w:szCs w:val="28"/>
          <w:lang w:val="af-ZA"/>
        </w:rPr>
        <w:t xml:space="preserve">                                                                                      </w:t>
      </w:r>
      <w:r w:rsidR="00D022A7">
        <w:rPr>
          <w:rFonts w:ascii="Times New Roman" w:eastAsia="Times New Roman" w:hAnsi="Times New Roman" w:cs="Times New Roman"/>
          <w:b/>
          <w:color w:val="000000" w:themeColor="text1"/>
          <w:sz w:val="28"/>
          <w:szCs w:val="28"/>
          <w:lang w:val="af-ZA"/>
        </w:rPr>
        <w:t xml:space="preserve">    </w:t>
      </w:r>
      <w:r w:rsidR="00387D10">
        <w:rPr>
          <w:rFonts w:ascii="Times New Roman" w:eastAsia="Times New Roman" w:hAnsi="Times New Roman" w:cs="Times New Roman"/>
          <w:b/>
          <w:color w:val="000000" w:themeColor="text1"/>
          <w:sz w:val="28"/>
          <w:szCs w:val="28"/>
          <w:lang w:val="af-ZA"/>
        </w:rPr>
        <w:t xml:space="preserve"> </w:t>
      </w:r>
      <w:r w:rsidRPr="007C6BBA">
        <w:rPr>
          <w:rFonts w:ascii="Times New Roman" w:eastAsia="Times New Roman" w:hAnsi="Times New Roman" w:cs="Times New Roman"/>
          <w:b/>
          <w:color w:val="000000" w:themeColor="text1"/>
          <w:sz w:val="28"/>
          <w:szCs w:val="28"/>
          <w:lang w:val="af-ZA"/>
        </w:rPr>
        <w:t xml:space="preserve"> Hoàng Văn Sửu</w:t>
      </w:r>
    </w:p>
    <w:p w:rsidR="007C6BBA" w:rsidRPr="007C6BBA" w:rsidRDefault="007C6BBA" w:rsidP="007C6BBA">
      <w:pPr>
        <w:spacing w:after="0" w:line="240" w:lineRule="auto"/>
        <w:rPr>
          <w:rFonts w:ascii="Times New Roman" w:eastAsia="Times New Roman" w:hAnsi="Times New Roman" w:cs="Times New Roman"/>
          <w:b/>
          <w:color w:val="000000" w:themeColor="text1"/>
          <w:sz w:val="32"/>
          <w:szCs w:val="32"/>
        </w:rPr>
      </w:pPr>
    </w:p>
    <w:p w:rsidR="007C6BBA" w:rsidRDefault="007C6BBA"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857FDE" w:rsidRDefault="00857FDE"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857FDE" w:rsidRDefault="00857FDE"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BA0F87" w:rsidRDefault="00BA0F87"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857FDE" w:rsidRPr="007C6BBA" w:rsidRDefault="00857FDE" w:rsidP="007C6BBA">
      <w:pPr>
        <w:tabs>
          <w:tab w:val="left" w:pos="720"/>
        </w:tabs>
        <w:spacing w:after="0" w:line="240" w:lineRule="auto"/>
        <w:rPr>
          <w:rFonts w:ascii="Times New Roman" w:eastAsia="Times New Roman" w:hAnsi="Times New Roman" w:cs="Times New Roman"/>
          <w:b/>
          <w:iCs/>
          <w:color w:val="000000" w:themeColor="text1"/>
          <w:sz w:val="24"/>
          <w:szCs w:val="24"/>
          <w:lang w:val="af-ZA"/>
        </w:rPr>
      </w:pPr>
    </w:p>
    <w:p w:rsidR="007C6BBA" w:rsidRPr="007C6BBA" w:rsidRDefault="007C6BBA" w:rsidP="007C6BBA">
      <w:pPr>
        <w:tabs>
          <w:tab w:val="left" w:pos="720"/>
        </w:tabs>
        <w:spacing w:after="0" w:line="240" w:lineRule="auto"/>
        <w:jc w:val="center"/>
        <w:rPr>
          <w:rFonts w:ascii="Times New Roman" w:eastAsia="Times New Roman" w:hAnsi="Times New Roman" w:cs="Times New Roman"/>
          <w:b/>
          <w:color w:val="000000" w:themeColor="text1"/>
          <w:sz w:val="24"/>
          <w:szCs w:val="24"/>
          <w:lang w:val="af-ZA"/>
        </w:rPr>
      </w:pPr>
      <w:r w:rsidRPr="007C6BBA">
        <w:rPr>
          <w:rFonts w:ascii="Times New Roman" w:eastAsia="Times New Roman" w:hAnsi="Times New Roman" w:cs="Times New Roman"/>
          <w:b/>
          <w:iCs/>
          <w:color w:val="000000" w:themeColor="text1"/>
          <w:sz w:val="24"/>
          <w:szCs w:val="24"/>
          <w:lang w:val="af-ZA"/>
        </w:rPr>
        <w:lastRenderedPageBreak/>
        <w:t>Phụ lục:</w:t>
      </w:r>
      <w:r w:rsidRPr="007C6BBA">
        <w:rPr>
          <w:rFonts w:ascii="Times New Roman" w:eastAsia="Times New Roman" w:hAnsi="Times New Roman" w:cs="Times New Roman"/>
          <w:b/>
          <w:color w:val="000000" w:themeColor="text1"/>
          <w:sz w:val="24"/>
          <w:szCs w:val="24"/>
          <w:lang w:val="af-ZA"/>
        </w:rPr>
        <w:t xml:space="preserve"> TÌNH HÌNH THỰC HIỆN CÁC CHỈ TIÊU KTXH CHỦ YẾU</w:t>
      </w:r>
    </w:p>
    <w:p w:rsidR="007C6BBA" w:rsidRPr="007C6BBA" w:rsidRDefault="007C6BBA" w:rsidP="007C6BBA">
      <w:pPr>
        <w:tabs>
          <w:tab w:val="left" w:pos="720"/>
        </w:tabs>
        <w:spacing w:after="0" w:line="240" w:lineRule="auto"/>
        <w:jc w:val="center"/>
        <w:rPr>
          <w:rFonts w:ascii="Times New Roman" w:eastAsia="Times New Roman" w:hAnsi="Times New Roman" w:cs="Times New Roman"/>
          <w:i/>
          <w:color w:val="000000" w:themeColor="text1"/>
          <w:sz w:val="26"/>
          <w:szCs w:val="26"/>
        </w:rPr>
      </w:pPr>
      <w:r w:rsidRPr="007C6BBA">
        <w:rPr>
          <w:rFonts w:ascii="Times New Roman" w:eastAsia="Times New Roman" w:hAnsi="Times New Roman" w:cs="Times New Roman"/>
          <w:i/>
          <w:color w:val="000000" w:themeColor="text1"/>
          <w:sz w:val="26"/>
          <w:szCs w:val="26"/>
        </w:rPr>
        <w:t xml:space="preserve">(Kèm theo </w:t>
      </w:r>
      <w:r w:rsidR="00B0348C">
        <w:rPr>
          <w:rFonts w:ascii="Times New Roman" w:eastAsia="Times New Roman" w:hAnsi="Times New Roman" w:cs="Times New Roman"/>
          <w:i/>
          <w:color w:val="000000" w:themeColor="text1"/>
          <w:sz w:val="26"/>
          <w:szCs w:val="26"/>
        </w:rPr>
        <w:t xml:space="preserve">Báo cáo </w:t>
      </w:r>
      <w:r w:rsidRPr="007C6BBA">
        <w:rPr>
          <w:rFonts w:ascii="Times New Roman" w:eastAsia="Times New Roman" w:hAnsi="Times New Roman" w:cs="Times New Roman"/>
          <w:i/>
          <w:color w:val="000000" w:themeColor="text1"/>
          <w:sz w:val="26"/>
          <w:szCs w:val="26"/>
        </w:rPr>
        <w:t>số</w:t>
      </w:r>
      <w:r w:rsidR="005B474C">
        <w:rPr>
          <w:rFonts w:ascii="Times New Roman" w:eastAsia="Times New Roman" w:hAnsi="Times New Roman" w:cs="Times New Roman"/>
          <w:i/>
          <w:color w:val="000000" w:themeColor="text1"/>
          <w:sz w:val="26"/>
          <w:szCs w:val="26"/>
        </w:rPr>
        <w:t xml:space="preserve"> 255</w:t>
      </w:r>
      <w:r w:rsidRPr="007C6BBA">
        <w:rPr>
          <w:rFonts w:ascii="Times New Roman" w:eastAsia="Times New Roman" w:hAnsi="Times New Roman" w:cs="Times New Roman"/>
          <w:i/>
          <w:color w:val="000000" w:themeColor="text1"/>
          <w:sz w:val="26"/>
          <w:szCs w:val="26"/>
        </w:rPr>
        <w:t xml:space="preserve"> </w:t>
      </w:r>
      <w:r w:rsidR="00B0348C">
        <w:rPr>
          <w:rFonts w:ascii="Times New Roman" w:eastAsia="Times New Roman" w:hAnsi="Times New Roman" w:cs="Times New Roman"/>
          <w:i/>
          <w:color w:val="000000" w:themeColor="text1"/>
          <w:sz w:val="26"/>
          <w:szCs w:val="26"/>
        </w:rPr>
        <w:t>/BC</w:t>
      </w:r>
      <w:r w:rsidRPr="007C6BBA">
        <w:rPr>
          <w:rFonts w:ascii="Times New Roman" w:eastAsia="Times New Roman" w:hAnsi="Times New Roman" w:cs="Times New Roman"/>
          <w:i/>
          <w:color w:val="000000" w:themeColor="text1"/>
          <w:sz w:val="26"/>
          <w:szCs w:val="26"/>
        </w:rPr>
        <w:t>-UBND ngày</w:t>
      </w:r>
      <w:r w:rsidR="005B474C">
        <w:rPr>
          <w:rFonts w:ascii="Times New Roman" w:eastAsia="Times New Roman" w:hAnsi="Times New Roman" w:cs="Times New Roman"/>
          <w:i/>
          <w:color w:val="000000" w:themeColor="text1"/>
          <w:sz w:val="26"/>
          <w:szCs w:val="26"/>
        </w:rPr>
        <w:t xml:space="preserve"> 30</w:t>
      </w:r>
      <w:r w:rsidRPr="007C6BBA">
        <w:rPr>
          <w:rFonts w:ascii="Times New Roman" w:eastAsia="Times New Roman" w:hAnsi="Times New Roman" w:cs="Times New Roman"/>
          <w:i/>
          <w:color w:val="000000" w:themeColor="text1"/>
          <w:sz w:val="26"/>
          <w:szCs w:val="26"/>
        </w:rPr>
        <w:t xml:space="preserve"> tháng</w:t>
      </w:r>
      <w:r w:rsidR="005B474C">
        <w:rPr>
          <w:rFonts w:ascii="Times New Roman" w:eastAsia="Times New Roman" w:hAnsi="Times New Roman" w:cs="Times New Roman"/>
          <w:i/>
          <w:color w:val="000000" w:themeColor="text1"/>
          <w:sz w:val="26"/>
          <w:szCs w:val="26"/>
        </w:rPr>
        <w:t xml:space="preserve"> 10</w:t>
      </w:r>
      <w:r w:rsidRPr="007C6BBA">
        <w:rPr>
          <w:rFonts w:ascii="Times New Roman" w:eastAsia="Times New Roman" w:hAnsi="Times New Roman" w:cs="Times New Roman"/>
          <w:i/>
          <w:color w:val="000000" w:themeColor="text1"/>
          <w:sz w:val="26"/>
          <w:szCs w:val="26"/>
        </w:rPr>
        <w:t xml:space="preserve">  năm 2023 của UBND xã)</w:t>
      </w:r>
    </w:p>
    <w:p w:rsidR="007C6BBA" w:rsidRPr="007C6BBA" w:rsidRDefault="007C6BBA" w:rsidP="007C6BBA">
      <w:pPr>
        <w:tabs>
          <w:tab w:val="left" w:pos="720"/>
        </w:tabs>
        <w:spacing w:after="0" w:line="240" w:lineRule="auto"/>
        <w:jc w:val="center"/>
        <w:rPr>
          <w:rFonts w:ascii="Times New Roman" w:eastAsia="Times New Roman" w:hAnsi="Times New Roman" w:cs="Times New Roman"/>
          <w:i/>
          <w:sz w:val="24"/>
          <w:szCs w:val="24"/>
        </w:rPr>
      </w:pPr>
    </w:p>
    <w:tbl>
      <w:tblPr>
        <w:tblW w:w="10348" w:type="dxa"/>
        <w:tblInd w:w="-459" w:type="dxa"/>
        <w:tblLayout w:type="fixed"/>
        <w:tblLook w:val="04A0" w:firstRow="1" w:lastRow="0" w:firstColumn="1" w:lastColumn="0" w:noHBand="0" w:noVBand="1"/>
      </w:tblPr>
      <w:tblGrid>
        <w:gridCol w:w="425"/>
        <w:gridCol w:w="4102"/>
        <w:gridCol w:w="900"/>
        <w:gridCol w:w="810"/>
        <w:gridCol w:w="990"/>
        <w:gridCol w:w="810"/>
        <w:gridCol w:w="1461"/>
        <w:gridCol w:w="850"/>
      </w:tblGrid>
      <w:tr w:rsidR="007C6BBA" w:rsidRPr="007C6BBA" w:rsidTr="00BE01E7">
        <w:trPr>
          <w:trHeight w:val="317"/>
          <w:tblHead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b/>
                <w:color w:val="000000" w:themeColor="text1"/>
                <w:sz w:val="28"/>
                <w:szCs w:val="28"/>
              </w:rPr>
            </w:pPr>
            <w:r w:rsidRPr="007C6BBA">
              <w:rPr>
                <w:rFonts w:ascii="Times New Roman" w:eastAsia="Times New Roman" w:hAnsi="Times New Roman" w:cs="Times New Roman"/>
                <w:b/>
                <w:color w:val="000000" w:themeColor="text1"/>
                <w:sz w:val="28"/>
                <w:szCs w:val="28"/>
              </w:rPr>
              <w:t>TT</w:t>
            </w:r>
          </w:p>
        </w:tc>
        <w:tc>
          <w:tcPr>
            <w:tcW w:w="4102" w:type="dxa"/>
            <w:vMerge w:val="restart"/>
            <w:tcBorders>
              <w:top w:val="single" w:sz="4" w:space="0" w:color="auto"/>
              <w:left w:val="single" w:sz="4" w:space="0" w:color="auto"/>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ind w:left="-108" w:right="-91"/>
              <w:jc w:val="center"/>
              <w:rPr>
                <w:rFonts w:ascii="Times New Roman" w:eastAsia="Times New Roman" w:hAnsi="Times New Roman" w:cs="Times New Roman"/>
                <w:b/>
                <w:color w:val="000000" w:themeColor="text1"/>
                <w:sz w:val="28"/>
                <w:szCs w:val="28"/>
              </w:rPr>
            </w:pPr>
            <w:r w:rsidRPr="007C6BBA">
              <w:rPr>
                <w:rFonts w:ascii="Times New Roman" w:eastAsia="Times New Roman" w:hAnsi="Times New Roman" w:cs="Times New Roman"/>
                <w:b/>
                <w:color w:val="000000" w:themeColor="text1"/>
                <w:sz w:val="28"/>
                <w:szCs w:val="28"/>
              </w:rPr>
              <w:t>Chỉ tiêu</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ind w:left="-125" w:right="-152"/>
              <w:jc w:val="center"/>
              <w:rPr>
                <w:rFonts w:ascii="Times New Roman" w:eastAsia="Times New Roman" w:hAnsi="Times New Roman" w:cs="Times New Roman"/>
                <w:b/>
                <w:color w:val="000000" w:themeColor="text1"/>
                <w:sz w:val="28"/>
                <w:szCs w:val="28"/>
              </w:rPr>
            </w:pPr>
            <w:r w:rsidRPr="007C6BBA">
              <w:rPr>
                <w:rFonts w:ascii="Times New Roman" w:eastAsia="Times New Roman" w:hAnsi="Times New Roman" w:cs="Times New Roman"/>
                <w:b/>
                <w:color w:val="000000" w:themeColor="text1"/>
                <w:sz w:val="28"/>
                <w:szCs w:val="28"/>
              </w:rPr>
              <w:t>KH</w:t>
            </w:r>
          </w:p>
          <w:p w:rsidR="007C6BBA" w:rsidRPr="007C6BBA" w:rsidRDefault="007C6BBA" w:rsidP="007C6BBA">
            <w:pPr>
              <w:tabs>
                <w:tab w:val="left" w:pos="720"/>
              </w:tabs>
              <w:spacing w:after="0" w:line="240" w:lineRule="auto"/>
              <w:ind w:left="-125" w:right="-152"/>
              <w:jc w:val="center"/>
              <w:rPr>
                <w:rFonts w:ascii="Times New Roman" w:eastAsia="Times New Roman" w:hAnsi="Times New Roman" w:cs="Times New Roman"/>
                <w:b/>
                <w:color w:val="000000" w:themeColor="text1"/>
                <w:sz w:val="28"/>
                <w:szCs w:val="28"/>
              </w:rPr>
            </w:pPr>
            <w:r w:rsidRPr="007C6BBA">
              <w:rPr>
                <w:rFonts w:ascii="Times New Roman" w:eastAsia="Times New Roman" w:hAnsi="Times New Roman" w:cs="Times New Roman"/>
                <w:b/>
                <w:color w:val="000000" w:themeColor="text1"/>
                <w:sz w:val="28"/>
                <w:szCs w:val="28"/>
              </w:rPr>
              <w:t>2023</w:t>
            </w:r>
          </w:p>
        </w:tc>
        <w:tc>
          <w:tcPr>
            <w:tcW w:w="2610" w:type="dxa"/>
            <w:gridSpan w:val="3"/>
            <w:tcBorders>
              <w:top w:val="single" w:sz="4" w:space="0" w:color="auto"/>
              <w:left w:val="nil"/>
              <w:bottom w:val="single" w:sz="4" w:space="0" w:color="auto"/>
              <w:right w:val="single" w:sz="4" w:space="0" w:color="auto"/>
            </w:tcBorders>
            <w:noWrap/>
            <w:vAlign w:val="center"/>
            <w:hideMark/>
          </w:tcPr>
          <w:p w:rsidR="007C6BBA" w:rsidRPr="007C6BBA" w:rsidRDefault="007C6BBA" w:rsidP="007C6BBA">
            <w:pPr>
              <w:tabs>
                <w:tab w:val="left" w:pos="720"/>
              </w:tabs>
              <w:spacing w:after="0" w:line="240" w:lineRule="auto"/>
              <w:jc w:val="center"/>
              <w:rPr>
                <w:rFonts w:ascii="Times New Roman" w:eastAsia="Times New Roman" w:hAnsi="Times New Roman" w:cs="Times New Roman"/>
                <w:b/>
                <w:color w:val="000000" w:themeColor="text1"/>
                <w:sz w:val="28"/>
                <w:szCs w:val="28"/>
              </w:rPr>
            </w:pPr>
            <w:r w:rsidRPr="007C6BBA">
              <w:rPr>
                <w:rFonts w:ascii="Times New Roman" w:eastAsia="Times New Roman" w:hAnsi="Times New Roman" w:cs="Times New Roman"/>
                <w:b/>
                <w:color w:val="000000" w:themeColor="text1"/>
                <w:sz w:val="28"/>
                <w:szCs w:val="28"/>
              </w:rPr>
              <w:t>UTH năm 2023</w:t>
            </w:r>
          </w:p>
        </w:tc>
        <w:tc>
          <w:tcPr>
            <w:tcW w:w="1461" w:type="dxa"/>
            <w:vMerge w:val="restart"/>
            <w:tcBorders>
              <w:top w:val="single" w:sz="4" w:space="0" w:color="auto"/>
              <w:left w:val="single" w:sz="4" w:space="0" w:color="auto"/>
              <w:right w:val="single" w:sz="4" w:space="0" w:color="auto"/>
            </w:tcBorders>
            <w:vAlign w:val="center"/>
          </w:tcPr>
          <w:p w:rsidR="007C6BBA" w:rsidRPr="007C6BBA" w:rsidRDefault="007C6BBA" w:rsidP="007C6BBA">
            <w:pPr>
              <w:tabs>
                <w:tab w:val="left" w:pos="720"/>
              </w:tabs>
              <w:spacing w:after="0" w:line="240" w:lineRule="auto"/>
              <w:jc w:val="center"/>
              <w:rPr>
                <w:rFonts w:ascii="Times New Roman" w:eastAsia="Times New Roman" w:hAnsi="Times New Roman" w:cs="Times New Roman"/>
                <w:b/>
                <w:color w:val="FF0000"/>
                <w:sz w:val="28"/>
                <w:szCs w:val="28"/>
              </w:rPr>
            </w:pPr>
            <w:r w:rsidRPr="007C6BBA">
              <w:rPr>
                <w:rFonts w:ascii="Times New Roman" w:eastAsia="Times New Roman" w:hAnsi="Times New Roman" w:cs="Times New Roman"/>
                <w:b/>
                <w:color w:val="FF0000"/>
                <w:sz w:val="28"/>
                <w:szCs w:val="28"/>
              </w:rPr>
              <w:t>KH 2024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jc w:val="center"/>
              <w:rPr>
                <w:rFonts w:ascii="Times New Roman" w:eastAsia="Times New Roman" w:hAnsi="Times New Roman" w:cs="Times New Roman"/>
                <w:b/>
                <w:color w:val="000000" w:themeColor="text1"/>
                <w:sz w:val="28"/>
                <w:szCs w:val="28"/>
              </w:rPr>
            </w:pPr>
            <w:r w:rsidRPr="007C6BBA">
              <w:rPr>
                <w:rFonts w:ascii="Times New Roman" w:eastAsia="Times New Roman" w:hAnsi="Times New Roman" w:cs="Times New Roman"/>
                <w:b/>
                <w:color w:val="000000" w:themeColor="text1"/>
                <w:sz w:val="28"/>
                <w:szCs w:val="28"/>
              </w:rPr>
              <w:t>Ghi chú</w:t>
            </w:r>
          </w:p>
        </w:tc>
      </w:tr>
      <w:tr w:rsidR="007C6BBA" w:rsidRPr="007C6BBA" w:rsidTr="00BE01E7">
        <w:trPr>
          <w:trHeight w:val="952"/>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C6BBA" w:rsidRPr="007C6BBA" w:rsidRDefault="007C6BBA" w:rsidP="007C6BBA">
            <w:pPr>
              <w:spacing w:after="0" w:line="240" w:lineRule="auto"/>
              <w:rPr>
                <w:rFonts w:ascii="Times New Roman" w:eastAsia="Times New Roman" w:hAnsi="Times New Roman" w:cs="Times New Roman"/>
                <w:b/>
                <w:color w:val="000000" w:themeColor="text1"/>
                <w:sz w:val="28"/>
                <w:szCs w:val="28"/>
              </w:rPr>
            </w:pPr>
          </w:p>
        </w:tc>
        <w:tc>
          <w:tcPr>
            <w:tcW w:w="4102" w:type="dxa"/>
            <w:vMerge/>
            <w:tcBorders>
              <w:top w:val="single" w:sz="4" w:space="0" w:color="auto"/>
              <w:left w:val="single" w:sz="4" w:space="0" w:color="auto"/>
              <w:bottom w:val="single" w:sz="4" w:space="0" w:color="auto"/>
              <w:right w:val="single" w:sz="4" w:space="0" w:color="auto"/>
            </w:tcBorders>
            <w:vAlign w:val="center"/>
            <w:hideMark/>
          </w:tcPr>
          <w:p w:rsidR="007C6BBA" w:rsidRPr="007C6BBA" w:rsidRDefault="007C6BBA" w:rsidP="007C6BBA">
            <w:pPr>
              <w:spacing w:after="0" w:line="240" w:lineRule="auto"/>
              <w:rPr>
                <w:rFonts w:ascii="Times New Roman" w:eastAsia="Times New Roman" w:hAnsi="Times New Roman" w:cs="Times New Roman"/>
                <w:b/>
                <w:color w:val="000000" w:themeColor="text1"/>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C6BBA" w:rsidRPr="007C6BBA" w:rsidRDefault="007C6BBA" w:rsidP="007C6BBA">
            <w:pPr>
              <w:spacing w:after="0" w:line="240" w:lineRule="auto"/>
              <w:jc w:val="center"/>
              <w:rPr>
                <w:rFonts w:ascii="Times New Roman" w:eastAsia="Times New Roman" w:hAnsi="Times New Roman" w:cs="Times New Roman"/>
                <w:b/>
                <w:color w:val="000000" w:themeColor="text1"/>
                <w:sz w:val="28"/>
                <w:szCs w:val="28"/>
              </w:rPr>
            </w:pPr>
          </w:p>
        </w:tc>
        <w:tc>
          <w:tcPr>
            <w:tcW w:w="810" w:type="dxa"/>
            <w:tcBorders>
              <w:top w:val="nil"/>
              <w:left w:val="nil"/>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jc w:val="center"/>
              <w:rPr>
                <w:rFonts w:ascii="Times New Roman" w:eastAsia="Times New Roman" w:hAnsi="Times New Roman" w:cs="Times New Roman"/>
                <w:b/>
                <w:color w:val="000000" w:themeColor="text1"/>
                <w:sz w:val="28"/>
                <w:szCs w:val="28"/>
              </w:rPr>
            </w:pPr>
            <w:r w:rsidRPr="007C6BBA">
              <w:rPr>
                <w:rFonts w:ascii="Times New Roman" w:eastAsia="Times New Roman" w:hAnsi="Times New Roman" w:cs="Times New Roman"/>
                <w:b/>
                <w:color w:val="000000" w:themeColor="text1"/>
                <w:sz w:val="28"/>
                <w:szCs w:val="28"/>
              </w:rPr>
              <w:t>Ước thực hiện</w:t>
            </w:r>
          </w:p>
        </w:tc>
        <w:tc>
          <w:tcPr>
            <w:tcW w:w="990" w:type="dxa"/>
            <w:tcBorders>
              <w:top w:val="nil"/>
              <w:left w:val="nil"/>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jc w:val="center"/>
              <w:rPr>
                <w:rFonts w:ascii="Times New Roman" w:eastAsia="Times New Roman" w:hAnsi="Times New Roman" w:cs="Times New Roman"/>
                <w:b/>
                <w:color w:val="000000" w:themeColor="text1"/>
                <w:sz w:val="28"/>
                <w:szCs w:val="28"/>
              </w:rPr>
            </w:pPr>
            <w:r w:rsidRPr="007C6BBA">
              <w:rPr>
                <w:rFonts w:ascii="Times New Roman" w:eastAsia="Times New Roman" w:hAnsi="Times New Roman" w:cs="Times New Roman"/>
                <w:b/>
                <w:color w:val="000000" w:themeColor="text1"/>
                <w:sz w:val="28"/>
                <w:szCs w:val="28"/>
              </w:rPr>
              <w:t>So với KH (%)</w:t>
            </w:r>
          </w:p>
        </w:tc>
        <w:tc>
          <w:tcPr>
            <w:tcW w:w="810" w:type="dxa"/>
            <w:tcBorders>
              <w:top w:val="nil"/>
              <w:left w:val="nil"/>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jc w:val="center"/>
              <w:rPr>
                <w:rFonts w:ascii="Times New Roman" w:eastAsia="Times New Roman" w:hAnsi="Times New Roman" w:cs="Times New Roman"/>
                <w:b/>
                <w:color w:val="000000" w:themeColor="text1"/>
                <w:sz w:val="28"/>
                <w:szCs w:val="28"/>
              </w:rPr>
            </w:pPr>
            <w:r w:rsidRPr="007C6BBA">
              <w:rPr>
                <w:rFonts w:ascii="Times New Roman" w:eastAsia="Times New Roman" w:hAnsi="Times New Roman" w:cs="Times New Roman"/>
                <w:b/>
                <w:color w:val="000000" w:themeColor="text1"/>
                <w:sz w:val="28"/>
                <w:szCs w:val="28"/>
              </w:rPr>
              <w:t>So với cùng kỳ (%)</w:t>
            </w:r>
          </w:p>
        </w:tc>
        <w:tc>
          <w:tcPr>
            <w:tcW w:w="1461" w:type="dxa"/>
            <w:vMerge/>
            <w:tcBorders>
              <w:left w:val="single" w:sz="4" w:space="0" w:color="auto"/>
              <w:bottom w:val="single" w:sz="4" w:space="0" w:color="auto"/>
              <w:right w:val="single" w:sz="4" w:space="0" w:color="auto"/>
            </w:tcBorders>
          </w:tcPr>
          <w:p w:rsidR="007C6BBA" w:rsidRPr="007C6BBA" w:rsidRDefault="007C6BBA" w:rsidP="007C6BBA">
            <w:pPr>
              <w:spacing w:after="0" w:line="240" w:lineRule="auto"/>
              <w:jc w:val="center"/>
              <w:rPr>
                <w:rFonts w:ascii="Times New Roman" w:eastAsia="Times New Roman" w:hAnsi="Times New Roman" w:cs="Times New Roman"/>
                <w:b/>
                <w:color w:val="FF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6BBA" w:rsidRPr="007C6BBA" w:rsidRDefault="007C6BBA" w:rsidP="007C6BBA">
            <w:pPr>
              <w:spacing w:after="0" w:line="240" w:lineRule="auto"/>
              <w:rPr>
                <w:rFonts w:ascii="Times New Roman" w:eastAsia="Times New Roman" w:hAnsi="Times New Roman" w:cs="Times New Roman"/>
                <w:b/>
                <w:color w:val="000000" w:themeColor="text1"/>
                <w:sz w:val="28"/>
                <w:szCs w:val="28"/>
              </w:rPr>
            </w:pPr>
          </w:p>
        </w:tc>
      </w:tr>
      <w:tr w:rsidR="007C6BBA" w:rsidRPr="007C6BBA" w:rsidTr="00BE01E7">
        <w:trPr>
          <w:trHeight w:hRule="exact" w:val="559"/>
        </w:trPr>
        <w:tc>
          <w:tcPr>
            <w:tcW w:w="425" w:type="dxa"/>
            <w:tcBorders>
              <w:top w:val="nil"/>
              <w:left w:val="single" w:sz="4" w:space="0" w:color="auto"/>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1</w:t>
            </w:r>
          </w:p>
        </w:tc>
        <w:tc>
          <w:tcPr>
            <w:tcW w:w="4102" w:type="dxa"/>
            <w:tcBorders>
              <w:top w:val="nil"/>
              <w:left w:val="nil"/>
              <w:bottom w:val="single" w:sz="4" w:space="0" w:color="auto"/>
              <w:right w:val="single" w:sz="4" w:space="0" w:color="auto"/>
            </w:tcBorders>
            <w:hideMark/>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Khai thác biển ( Tấn)</w:t>
            </w:r>
          </w:p>
        </w:tc>
        <w:tc>
          <w:tcPr>
            <w:tcW w:w="900" w:type="dxa"/>
            <w:tcBorders>
              <w:top w:val="nil"/>
              <w:left w:val="nil"/>
              <w:bottom w:val="single" w:sz="4" w:space="0" w:color="auto"/>
              <w:right w:val="single" w:sz="4" w:space="0" w:color="auto"/>
            </w:tcBorders>
            <w:hideMark/>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290</w:t>
            </w: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290</w:t>
            </w:r>
          </w:p>
        </w:tc>
        <w:tc>
          <w:tcPr>
            <w:tcW w:w="99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100</w:t>
            </w:r>
          </w:p>
        </w:tc>
        <w:tc>
          <w:tcPr>
            <w:tcW w:w="810" w:type="dxa"/>
            <w:tcBorders>
              <w:top w:val="nil"/>
              <w:left w:val="nil"/>
              <w:bottom w:val="single" w:sz="4" w:space="0" w:color="auto"/>
              <w:right w:val="single" w:sz="4" w:space="0" w:color="auto"/>
            </w:tcBorders>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101</w:t>
            </w:r>
          </w:p>
        </w:tc>
        <w:tc>
          <w:tcPr>
            <w:tcW w:w="1461" w:type="dxa"/>
            <w:tcBorders>
              <w:top w:val="single" w:sz="4" w:space="0" w:color="auto"/>
              <w:left w:val="single" w:sz="4" w:space="0" w:color="auto"/>
              <w:bottom w:val="single" w:sz="4" w:space="0" w:color="auto"/>
              <w:right w:val="single" w:sz="4" w:space="0" w:color="auto"/>
            </w:tcBorders>
            <w:vAlign w:val="center"/>
          </w:tcPr>
          <w:p w:rsidR="007C6BBA" w:rsidRPr="007C6BBA" w:rsidRDefault="007B2B6E" w:rsidP="007C6BBA">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30</w:t>
            </w:r>
            <w:r w:rsidR="007C6BBA" w:rsidRPr="007C6BBA">
              <w:rPr>
                <w:rFonts w:ascii="Times New Roman" w:eastAsia="Times New Roman" w:hAnsi="Times New Roman" w:cs="Times New Roman"/>
                <w:color w:val="FF0000"/>
                <w:sz w:val="28"/>
                <w:szCs w:val="28"/>
              </w:rPr>
              <w:t>0</w:t>
            </w:r>
          </w:p>
          <w:p w:rsidR="007C6BBA" w:rsidRPr="007C6BBA" w:rsidRDefault="007C6BBA" w:rsidP="007C6BBA">
            <w:pPr>
              <w:spacing w:after="0" w:line="240" w:lineRule="auto"/>
              <w:jc w:val="center"/>
              <w:rPr>
                <w:rFonts w:ascii="Times New Roman" w:eastAsia="Times New Roman" w:hAnsi="Times New Roman" w:cs="Times New Roman"/>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jc w:val="center"/>
              <w:rPr>
                <w:rFonts w:ascii="Times New Roman" w:eastAsia="Times New Roman" w:hAnsi="Times New Roman" w:cs="Times New Roman"/>
                <w:color w:val="000000" w:themeColor="text1"/>
                <w:sz w:val="28"/>
                <w:szCs w:val="28"/>
              </w:rPr>
            </w:pPr>
          </w:p>
        </w:tc>
      </w:tr>
      <w:tr w:rsidR="007C6BBA" w:rsidRPr="007C6BBA" w:rsidTr="00BE01E7">
        <w:trPr>
          <w:trHeight w:val="317"/>
        </w:trPr>
        <w:tc>
          <w:tcPr>
            <w:tcW w:w="425" w:type="dxa"/>
            <w:tcBorders>
              <w:top w:val="nil"/>
              <w:left w:val="single" w:sz="4" w:space="0" w:color="auto"/>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2</w:t>
            </w:r>
          </w:p>
        </w:tc>
        <w:tc>
          <w:tcPr>
            <w:tcW w:w="4102" w:type="dxa"/>
            <w:tcBorders>
              <w:top w:val="nil"/>
              <w:left w:val="nil"/>
              <w:bottom w:val="single" w:sz="4" w:space="0" w:color="auto"/>
              <w:right w:val="single" w:sz="4" w:space="0" w:color="auto"/>
            </w:tcBorders>
            <w:hideMark/>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Nuôi trồng thủy sản ( Tấn)</w:t>
            </w:r>
          </w:p>
        </w:tc>
        <w:tc>
          <w:tcPr>
            <w:tcW w:w="90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1.500</w:t>
            </w: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540</w:t>
            </w:r>
          </w:p>
        </w:tc>
        <w:tc>
          <w:tcPr>
            <w:tcW w:w="99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36</w:t>
            </w:r>
          </w:p>
        </w:tc>
        <w:tc>
          <w:tcPr>
            <w:tcW w:w="810" w:type="dxa"/>
            <w:tcBorders>
              <w:top w:val="nil"/>
              <w:left w:val="nil"/>
              <w:bottom w:val="single" w:sz="4" w:space="0" w:color="auto"/>
              <w:right w:val="single" w:sz="4" w:space="0" w:color="auto"/>
            </w:tcBorders>
          </w:tcPr>
          <w:p w:rsidR="007C6BBA" w:rsidRPr="007C6BBA" w:rsidRDefault="007C6BBA" w:rsidP="007C6BBA">
            <w:pPr>
              <w:spacing w:after="0"/>
              <w:jc w:val="center"/>
              <w:rPr>
                <w:rFonts w:ascii="Times New Roman" w:hAnsi="Times New Roman" w:cs="Times New Roman"/>
                <w:sz w:val="24"/>
                <w:szCs w:val="24"/>
              </w:rPr>
            </w:pPr>
            <w:r w:rsidRPr="007C6BBA">
              <w:rPr>
                <w:rFonts w:ascii="Times New Roman" w:hAnsi="Times New Roman" w:cs="Times New Roman"/>
                <w:sz w:val="24"/>
                <w:szCs w:val="24"/>
              </w:rPr>
              <w:t>Giảm</w:t>
            </w:r>
          </w:p>
          <w:p w:rsidR="007C6BBA" w:rsidRPr="007C6BBA" w:rsidRDefault="007C6BBA" w:rsidP="007C6BBA">
            <w:pPr>
              <w:spacing w:after="0"/>
              <w:jc w:val="center"/>
              <w:rPr>
                <w:rFonts w:ascii="Times New Roman" w:hAnsi="Times New Roman" w:cs="Times New Roman"/>
                <w:sz w:val="18"/>
                <w:szCs w:val="18"/>
              </w:rPr>
            </w:pPr>
            <w:r w:rsidRPr="007C6BBA">
              <w:rPr>
                <w:rFonts w:ascii="Times New Roman" w:hAnsi="Times New Roman" w:cs="Times New Roman"/>
                <w:sz w:val="24"/>
                <w:szCs w:val="24"/>
              </w:rPr>
              <w:t>64</w:t>
            </w:r>
          </w:p>
        </w:tc>
        <w:tc>
          <w:tcPr>
            <w:tcW w:w="1461" w:type="dxa"/>
            <w:tcBorders>
              <w:top w:val="single" w:sz="4" w:space="0" w:color="auto"/>
              <w:left w:val="single" w:sz="4" w:space="0" w:color="auto"/>
              <w:bottom w:val="single" w:sz="4" w:space="0" w:color="auto"/>
              <w:right w:val="single" w:sz="4" w:space="0" w:color="auto"/>
            </w:tcBorders>
            <w:vAlign w:val="center"/>
          </w:tcPr>
          <w:p w:rsidR="007C6BBA" w:rsidRPr="007C6BBA" w:rsidRDefault="007C6BBA" w:rsidP="007C6BBA">
            <w:pPr>
              <w:spacing w:after="0" w:line="240" w:lineRule="auto"/>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C6BBA" w:rsidRPr="007C6BBA" w:rsidRDefault="007C6BBA" w:rsidP="007C6BBA">
            <w:pPr>
              <w:spacing w:after="0" w:line="240" w:lineRule="auto"/>
              <w:rPr>
                <w:rFonts w:ascii="Times New Roman" w:eastAsia="Times New Roman" w:hAnsi="Times New Roman" w:cs="Times New Roman"/>
                <w:color w:val="000000" w:themeColor="text1"/>
                <w:sz w:val="28"/>
                <w:szCs w:val="28"/>
              </w:rPr>
            </w:pPr>
          </w:p>
        </w:tc>
      </w:tr>
      <w:tr w:rsidR="007C6BBA" w:rsidRPr="007C6BBA" w:rsidTr="00BE01E7">
        <w:trPr>
          <w:trHeight w:hRule="exact" w:val="1909"/>
        </w:trPr>
        <w:tc>
          <w:tcPr>
            <w:tcW w:w="425" w:type="dxa"/>
            <w:tcBorders>
              <w:top w:val="nil"/>
              <w:left w:val="single" w:sz="4" w:space="0" w:color="auto"/>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3</w:t>
            </w:r>
          </w:p>
        </w:tc>
        <w:tc>
          <w:tcPr>
            <w:tcW w:w="4102" w:type="dxa"/>
            <w:tcBorders>
              <w:top w:val="nil"/>
              <w:left w:val="nil"/>
              <w:bottom w:val="single" w:sz="4" w:space="0" w:color="auto"/>
              <w:right w:val="single" w:sz="4" w:space="0" w:color="auto"/>
            </w:tcBorders>
            <w:hideMark/>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Thu ngân sách địa phương ( Tỷ đồng)</w:t>
            </w:r>
          </w:p>
        </w:tc>
        <w:tc>
          <w:tcPr>
            <w:tcW w:w="900" w:type="dxa"/>
            <w:tcBorders>
              <w:top w:val="nil"/>
              <w:left w:val="nil"/>
              <w:bottom w:val="single" w:sz="4" w:space="0" w:color="auto"/>
              <w:right w:val="single" w:sz="4" w:space="0" w:color="auto"/>
            </w:tcBorders>
            <w:hideMark/>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1,569 triệu đồng</w:t>
            </w:r>
          </w:p>
        </w:tc>
        <w:tc>
          <w:tcPr>
            <w:tcW w:w="810" w:type="dxa"/>
            <w:tcBorders>
              <w:top w:val="nil"/>
              <w:left w:val="nil"/>
              <w:bottom w:val="single" w:sz="4" w:space="0" w:color="auto"/>
              <w:right w:val="single" w:sz="4" w:space="0" w:color="auto"/>
            </w:tcBorders>
          </w:tcPr>
          <w:p w:rsidR="007C6BBA" w:rsidRPr="007C6BBA" w:rsidRDefault="000918EE" w:rsidP="007C6BBA">
            <w:pPr>
              <w:jc w:val="center"/>
              <w:rPr>
                <w:rFonts w:ascii="Times New Roman" w:hAnsi="Times New Roman" w:cs="Times New Roman"/>
                <w:sz w:val="28"/>
                <w:szCs w:val="28"/>
              </w:rPr>
            </w:pPr>
            <w:r>
              <w:rPr>
                <w:rFonts w:ascii="Times New Roman" w:hAnsi="Times New Roman" w:cs="Times New Roman"/>
                <w:sz w:val="28"/>
                <w:szCs w:val="28"/>
              </w:rPr>
              <w:t>1,291 Tỷ đồng</w:t>
            </w:r>
          </w:p>
        </w:tc>
        <w:tc>
          <w:tcPr>
            <w:tcW w:w="990" w:type="dxa"/>
            <w:tcBorders>
              <w:top w:val="nil"/>
              <w:left w:val="nil"/>
              <w:bottom w:val="single" w:sz="4" w:space="0" w:color="auto"/>
              <w:right w:val="single" w:sz="4" w:space="0" w:color="auto"/>
            </w:tcBorders>
          </w:tcPr>
          <w:p w:rsidR="007C6BBA" w:rsidRPr="007C6BBA" w:rsidRDefault="000918EE" w:rsidP="007C6BBA">
            <w:pPr>
              <w:jc w:val="center"/>
              <w:rPr>
                <w:rFonts w:ascii="Times New Roman" w:hAnsi="Times New Roman" w:cs="Times New Roman"/>
                <w:sz w:val="28"/>
                <w:szCs w:val="28"/>
              </w:rPr>
            </w:pPr>
            <w:r>
              <w:rPr>
                <w:rFonts w:ascii="Times New Roman" w:hAnsi="Times New Roman" w:cs="Times New Roman"/>
                <w:sz w:val="28"/>
                <w:szCs w:val="28"/>
              </w:rPr>
              <w:t>65</w:t>
            </w:r>
            <w:bookmarkStart w:id="0" w:name="_GoBack"/>
            <w:bookmarkEnd w:id="0"/>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p>
        </w:tc>
        <w:tc>
          <w:tcPr>
            <w:tcW w:w="1461" w:type="dxa"/>
            <w:tcBorders>
              <w:top w:val="single" w:sz="4" w:space="0" w:color="auto"/>
              <w:left w:val="single" w:sz="4" w:space="0" w:color="auto"/>
              <w:bottom w:val="single" w:sz="4" w:space="0" w:color="auto"/>
              <w:right w:val="single" w:sz="4" w:space="0" w:color="auto"/>
            </w:tcBorders>
            <w:vAlign w:val="center"/>
          </w:tcPr>
          <w:p w:rsidR="007C6BBA" w:rsidRPr="007C6BBA" w:rsidRDefault="007C6BBA" w:rsidP="007C6BBA">
            <w:pPr>
              <w:spacing w:after="0" w:line="240" w:lineRule="auto"/>
              <w:ind w:left="-108" w:right="-42"/>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2 tỷ đồng</w:t>
            </w:r>
          </w:p>
          <w:p w:rsidR="007C6BBA" w:rsidRPr="007C6BBA" w:rsidRDefault="007C6BBA" w:rsidP="007C6BBA">
            <w:pPr>
              <w:spacing w:after="0" w:line="240" w:lineRule="auto"/>
              <w:ind w:left="-108" w:right="-42"/>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 bao gồm Thu tiền sử dụng đất 1,7 tỷ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6BBA" w:rsidRPr="007C6BBA" w:rsidRDefault="007C6BBA" w:rsidP="007C6BBA">
            <w:pPr>
              <w:tabs>
                <w:tab w:val="left" w:pos="720"/>
              </w:tabs>
              <w:spacing w:after="0" w:line="240" w:lineRule="auto"/>
              <w:ind w:left="-108" w:right="-42"/>
              <w:jc w:val="right"/>
              <w:rPr>
                <w:rFonts w:ascii="Times New Roman" w:eastAsia="Times New Roman" w:hAnsi="Times New Roman" w:cs="Times New Roman"/>
                <w:color w:val="000000" w:themeColor="text1"/>
                <w:sz w:val="28"/>
                <w:szCs w:val="28"/>
              </w:rPr>
            </w:pPr>
          </w:p>
          <w:p w:rsidR="007C6BBA" w:rsidRPr="007C6BBA" w:rsidRDefault="007C6BBA" w:rsidP="007C6BBA">
            <w:pPr>
              <w:tabs>
                <w:tab w:val="left" w:pos="720"/>
              </w:tabs>
              <w:spacing w:after="0" w:line="240" w:lineRule="auto"/>
              <w:ind w:left="-108" w:right="-42"/>
              <w:jc w:val="right"/>
              <w:rPr>
                <w:rFonts w:ascii="Times New Roman" w:eastAsia="Times New Roman" w:hAnsi="Times New Roman" w:cs="Times New Roman"/>
                <w:color w:val="000000" w:themeColor="text1"/>
                <w:sz w:val="28"/>
                <w:szCs w:val="28"/>
              </w:rPr>
            </w:pPr>
          </w:p>
          <w:p w:rsidR="007C6BBA" w:rsidRPr="007C6BBA" w:rsidRDefault="007C6BBA" w:rsidP="007C6BBA">
            <w:pPr>
              <w:tabs>
                <w:tab w:val="left" w:pos="720"/>
              </w:tabs>
              <w:spacing w:after="0" w:line="240" w:lineRule="auto"/>
              <w:ind w:left="-108" w:right="-42"/>
              <w:jc w:val="right"/>
              <w:rPr>
                <w:rFonts w:ascii="Times New Roman" w:eastAsia="Times New Roman" w:hAnsi="Times New Roman" w:cs="Times New Roman"/>
                <w:color w:val="000000" w:themeColor="text1"/>
                <w:sz w:val="28"/>
                <w:szCs w:val="28"/>
              </w:rPr>
            </w:pPr>
          </w:p>
          <w:p w:rsidR="007C6BBA" w:rsidRPr="007C6BBA" w:rsidRDefault="007C6BBA" w:rsidP="007C6BBA">
            <w:pPr>
              <w:tabs>
                <w:tab w:val="left" w:pos="720"/>
              </w:tabs>
              <w:spacing w:after="0" w:line="240" w:lineRule="auto"/>
              <w:ind w:left="-108" w:right="-42"/>
              <w:jc w:val="right"/>
              <w:rPr>
                <w:rFonts w:ascii="Times New Roman" w:eastAsia="Times New Roman" w:hAnsi="Times New Roman" w:cs="Times New Roman"/>
                <w:color w:val="000000" w:themeColor="text1"/>
                <w:sz w:val="28"/>
                <w:szCs w:val="28"/>
              </w:rPr>
            </w:pPr>
          </w:p>
          <w:p w:rsidR="007C6BBA" w:rsidRPr="007C6BBA" w:rsidRDefault="007C6BBA" w:rsidP="007C6BBA">
            <w:pPr>
              <w:tabs>
                <w:tab w:val="left" w:pos="720"/>
              </w:tabs>
              <w:spacing w:after="0" w:line="240" w:lineRule="auto"/>
              <w:ind w:left="-108" w:right="-42"/>
              <w:jc w:val="right"/>
              <w:rPr>
                <w:rFonts w:ascii="Times New Roman" w:eastAsia="Times New Roman" w:hAnsi="Times New Roman" w:cs="Times New Roman"/>
                <w:color w:val="000000" w:themeColor="text1"/>
                <w:sz w:val="28"/>
                <w:szCs w:val="28"/>
              </w:rPr>
            </w:pPr>
          </w:p>
        </w:tc>
      </w:tr>
      <w:tr w:rsidR="007C6BBA" w:rsidRPr="007C6BBA" w:rsidTr="00BE01E7">
        <w:trPr>
          <w:trHeight w:hRule="exact" w:val="784"/>
        </w:trPr>
        <w:tc>
          <w:tcPr>
            <w:tcW w:w="425" w:type="dxa"/>
            <w:tcBorders>
              <w:top w:val="nil"/>
              <w:left w:val="single" w:sz="4" w:space="0" w:color="auto"/>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4</w:t>
            </w:r>
          </w:p>
        </w:tc>
        <w:tc>
          <w:tcPr>
            <w:tcW w:w="4102" w:type="dxa"/>
            <w:tcBorders>
              <w:top w:val="nil"/>
              <w:left w:val="nil"/>
              <w:bottom w:val="single" w:sz="4" w:space="0" w:color="auto"/>
              <w:right w:val="single" w:sz="4" w:space="0" w:color="auto"/>
            </w:tcBorders>
            <w:hideMark/>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Tổng vốn đầu tư toàn xã hội ( Tỷ đồng)</w:t>
            </w:r>
          </w:p>
        </w:tc>
        <w:tc>
          <w:tcPr>
            <w:tcW w:w="900" w:type="dxa"/>
            <w:tcBorders>
              <w:top w:val="nil"/>
              <w:left w:val="nil"/>
              <w:bottom w:val="single" w:sz="4" w:space="0" w:color="auto"/>
              <w:right w:val="single" w:sz="4" w:space="0" w:color="auto"/>
            </w:tcBorders>
            <w:hideMark/>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80</w:t>
            </w:r>
          </w:p>
        </w:tc>
        <w:tc>
          <w:tcPr>
            <w:tcW w:w="810" w:type="dxa"/>
            <w:tcBorders>
              <w:top w:val="nil"/>
              <w:left w:val="nil"/>
              <w:bottom w:val="single" w:sz="4" w:space="0" w:color="auto"/>
              <w:right w:val="single" w:sz="4" w:space="0" w:color="auto"/>
            </w:tcBorders>
            <w:hideMark/>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85</w:t>
            </w:r>
          </w:p>
        </w:tc>
        <w:tc>
          <w:tcPr>
            <w:tcW w:w="99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106</w:t>
            </w: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6</w:t>
            </w:r>
          </w:p>
        </w:tc>
        <w:tc>
          <w:tcPr>
            <w:tcW w:w="1461" w:type="dxa"/>
            <w:tcBorders>
              <w:top w:val="single" w:sz="4" w:space="0" w:color="auto"/>
              <w:left w:val="nil"/>
              <w:bottom w:val="single" w:sz="4" w:space="0" w:color="auto"/>
              <w:right w:val="single" w:sz="4" w:space="0" w:color="auto"/>
            </w:tcBorders>
            <w:vAlign w:val="center"/>
          </w:tcPr>
          <w:p w:rsidR="007C6BBA" w:rsidRPr="007C6BBA" w:rsidRDefault="007C6BBA" w:rsidP="007C6BBA">
            <w:pPr>
              <w:spacing w:after="0" w:line="240" w:lineRule="auto"/>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90</w:t>
            </w:r>
          </w:p>
        </w:tc>
        <w:tc>
          <w:tcPr>
            <w:tcW w:w="850" w:type="dxa"/>
            <w:tcBorders>
              <w:top w:val="single" w:sz="4" w:space="0" w:color="auto"/>
              <w:left w:val="single" w:sz="4" w:space="0" w:color="auto"/>
              <w:bottom w:val="single" w:sz="4" w:space="0" w:color="auto"/>
              <w:right w:val="single" w:sz="4" w:space="0" w:color="auto"/>
            </w:tcBorders>
            <w:noWrap/>
            <w:vAlign w:val="center"/>
          </w:tcPr>
          <w:p w:rsidR="007C6BBA" w:rsidRPr="007C6BBA" w:rsidRDefault="007C6BBA" w:rsidP="007C6BBA">
            <w:pPr>
              <w:tabs>
                <w:tab w:val="left" w:pos="720"/>
              </w:tabs>
              <w:spacing w:after="0" w:line="240" w:lineRule="auto"/>
              <w:ind w:left="-108" w:right="-42"/>
              <w:jc w:val="right"/>
              <w:rPr>
                <w:rFonts w:ascii="Times New Roman" w:eastAsia="Times New Roman" w:hAnsi="Times New Roman" w:cs="Times New Roman"/>
                <w:color w:val="000000" w:themeColor="text1"/>
                <w:sz w:val="28"/>
                <w:szCs w:val="28"/>
              </w:rPr>
            </w:pPr>
          </w:p>
        </w:tc>
      </w:tr>
      <w:tr w:rsidR="007C6BBA" w:rsidRPr="007C6BBA" w:rsidTr="00BE01E7">
        <w:trPr>
          <w:trHeight w:hRule="exact" w:val="739"/>
        </w:trPr>
        <w:tc>
          <w:tcPr>
            <w:tcW w:w="425" w:type="dxa"/>
            <w:tcBorders>
              <w:top w:val="nil"/>
              <w:left w:val="single" w:sz="4" w:space="0" w:color="auto"/>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5</w:t>
            </w:r>
          </w:p>
        </w:tc>
        <w:tc>
          <w:tcPr>
            <w:tcW w:w="4102" w:type="dxa"/>
            <w:tcBorders>
              <w:top w:val="nil"/>
              <w:left w:val="nil"/>
              <w:bottom w:val="single" w:sz="4" w:space="0" w:color="auto"/>
              <w:right w:val="single" w:sz="4" w:space="0" w:color="auto"/>
            </w:tcBorders>
            <w:hideMark/>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Thu nhập bình quân đầu người/năm ( Triệu đồng)</w:t>
            </w:r>
          </w:p>
        </w:tc>
        <w:tc>
          <w:tcPr>
            <w:tcW w:w="900" w:type="dxa"/>
            <w:tcBorders>
              <w:top w:val="nil"/>
              <w:left w:val="nil"/>
              <w:bottom w:val="single" w:sz="4" w:space="0" w:color="auto"/>
              <w:right w:val="single" w:sz="4" w:space="0" w:color="auto"/>
            </w:tcBorders>
            <w:hideMark/>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43</w:t>
            </w:r>
          </w:p>
        </w:tc>
        <w:tc>
          <w:tcPr>
            <w:tcW w:w="810" w:type="dxa"/>
            <w:tcBorders>
              <w:top w:val="nil"/>
              <w:left w:val="nil"/>
              <w:bottom w:val="single" w:sz="4" w:space="0" w:color="auto"/>
              <w:right w:val="single" w:sz="4" w:space="0" w:color="auto"/>
            </w:tcBorders>
            <w:hideMark/>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45</w:t>
            </w:r>
          </w:p>
        </w:tc>
        <w:tc>
          <w:tcPr>
            <w:tcW w:w="99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104</w:t>
            </w: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20</w:t>
            </w:r>
          </w:p>
        </w:tc>
        <w:tc>
          <w:tcPr>
            <w:tcW w:w="1461" w:type="dxa"/>
            <w:tcBorders>
              <w:top w:val="single" w:sz="4" w:space="0" w:color="auto"/>
              <w:left w:val="nil"/>
              <w:bottom w:val="single" w:sz="4" w:space="0" w:color="auto"/>
              <w:right w:val="single" w:sz="4" w:space="0" w:color="auto"/>
            </w:tcBorders>
            <w:vAlign w:val="center"/>
          </w:tcPr>
          <w:p w:rsidR="007C6BBA" w:rsidRPr="007C6BBA" w:rsidRDefault="007C6BBA" w:rsidP="007C6BBA">
            <w:pPr>
              <w:spacing w:after="0" w:line="240" w:lineRule="auto"/>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50</w:t>
            </w:r>
          </w:p>
        </w:tc>
        <w:tc>
          <w:tcPr>
            <w:tcW w:w="850" w:type="dxa"/>
            <w:tcBorders>
              <w:top w:val="single" w:sz="4" w:space="0" w:color="auto"/>
              <w:left w:val="single" w:sz="4" w:space="0" w:color="auto"/>
              <w:bottom w:val="single" w:sz="4" w:space="0" w:color="auto"/>
              <w:right w:val="single" w:sz="4" w:space="0" w:color="auto"/>
            </w:tcBorders>
            <w:noWrap/>
            <w:vAlign w:val="center"/>
          </w:tcPr>
          <w:p w:rsidR="007C6BBA" w:rsidRPr="007C6BBA" w:rsidRDefault="007C6BBA" w:rsidP="007C6BBA">
            <w:pPr>
              <w:tabs>
                <w:tab w:val="left" w:pos="720"/>
              </w:tabs>
              <w:spacing w:after="0" w:line="240" w:lineRule="auto"/>
              <w:ind w:left="-108" w:right="-42"/>
              <w:jc w:val="center"/>
              <w:rPr>
                <w:rFonts w:ascii="Times New Roman" w:eastAsia="Times New Roman" w:hAnsi="Times New Roman" w:cs="Times New Roman"/>
                <w:color w:val="000000" w:themeColor="text1"/>
                <w:sz w:val="28"/>
                <w:szCs w:val="28"/>
              </w:rPr>
            </w:pPr>
          </w:p>
        </w:tc>
      </w:tr>
      <w:tr w:rsidR="007C6BBA" w:rsidRPr="007C6BBA" w:rsidTr="00BE01E7">
        <w:trPr>
          <w:trHeight w:hRule="exact" w:val="739"/>
        </w:trPr>
        <w:tc>
          <w:tcPr>
            <w:tcW w:w="425" w:type="dxa"/>
            <w:tcBorders>
              <w:top w:val="nil"/>
              <w:left w:val="single" w:sz="4" w:space="0" w:color="auto"/>
              <w:bottom w:val="single" w:sz="4" w:space="0" w:color="auto"/>
              <w:right w:val="single" w:sz="4" w:space="0" w:color="auto"/>
            </w:tcBorders>
            <w:shd w:val="clear" w:color="auto" w:fill="auto"/>
            <w:vAlign w:val="center"/>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6</w:t>
            </w:r>
          </w:p>
        </w:tc>
        <w:tc>
          <w:tcPr>
            <w:tcW w:w="4102" w:type="dxa"/>
            <w:tcBorders>
              <w:top w:val="nil"/>
              <w:left w:val="nil"/>
              <w:bottom w:val="single" w:sz="4" w:space="0" w:color="auto"/>
              <w:right w:val="single" w:sz="4" w:space="0" w:color="auto"/>
            </w:tcBorders>
            <w:shd w:val="clear" w:color="auto" w:fill="auto"/>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 xml:space="preserve">Hộ gia đình phân </w:t>
            </w:r>
            <w:proofErr w:type="gramStart"/>
            <w:r w:rsidRPr="007C6BBA">
              <w:rPr>
                <w:rFonts w:ascii="Times New Roman" w:hAnsi="Times New Roman" w:cs="Times New Roman"/>
                <w:sz w:val="28"/>
                <w:szCs w:val="28"/>
              </w:rPr>
              <w:t>loại  rác</w:t>
            </w:r>
            <w:proofErr w:type="gramEnd"/>
            <w:r w:rsidRPr="007C6BBA">
              <w:rPr>
                <w:rFonts w:ascii="Times New Roman" w:hAnsi="Times New Roman" w:cs="Times New Roman"/>
                <w:sz w:val="28"/>
                <w:szCs w:val="28"/>
              </w:rPr>
              <w:t xml:space="preserve"> thải (%)</w:t>
            </w:r>
          </w:p>
        </w:tc>
        <w:tc>
          <w:tcPr>
            <w:tcW w:w="900" w:type="dxa"/>
            <w:tcBorders>
              <w:top w:val="nil"/>
              <w:left w:val="nil"/>
              <w:bottom w:val="single" w:sz="4" w:space="0" w:color="auto"/>
              <w:right w:val="single" w:sz="4" w:space="0" w:color="auto"/>
            </w:tcBorders>
            <w:shd w:val="clear" w:color="auto" w:fill="auto"/>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80</w:t>
            </w:r>
          </w:p>
        </w:tc>
        <w:tc>
          <w:tcPr>
            <w:tcW w:w="810" w:type="dxa"/>
            <w:tcBorders>
              <w:top w:val="nil"/>
              <w:left w:val="nil"/>
              <w:bottom w:val="single" w:sz="4" w:space="0" w:color="auto"/>
              <w:right w:val="single" w:sz="4" w:space="0" w:color="auto"/>
            </w:tcBorders>
            <w:shd w:val="clear" w:color="auto" w:fill="auto"/>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80</w:t>
            </w:r>
          </w:p>
        </w:tc>
        <w:tc>
          <w:tcPr>
            <w:tcW w:w="990" w:type="dxa"/>
            <w:tcBorders>
              <w:top w:val="nil"/>
              <w:left w:val="nil"/>
              <w:bottom w:val="single" w:sz="4" w:space="0" w:color="auto"/>
              <w:right w:val="single" w:sz="4" w:space="0" w:color="auto"/>
            </w:tcBorders>
            <w:shd w:val="clear" w:color="auto" w:fill="auto"/>
          </w:tcPr>
          <w:p w:rsidR="007C6BBA" w:rsidRPr="007C6BBA" w:rsidRDefault="007C6BBA" w:rsidP="007C6BBA">
            <w:pPr>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shd w:val="clear" w:color="auto" w:fill="auto"/>
          </w:tcPr>
          <w:p w:rsidR="007C6BBA" w:rsidRPr="007C6BBA" w:rsidRDefault="00863B2F" w:rsidP="007C6BBA">
            <w:pPr>
              <w:jc w:val="center"/>
              <w:rPr>
                <w:rFonts w:ascii="Times New Roman" w:hAnsi="Times New Roman" w:cs="Times New Roman"/>
                <w:sz w:val="28"/>
                <w:szCs w:val="28"/>
              </w:rPr>
            </w:pPr>
            <w:r>
              <w:rPr>
                <w:rFonts w:ascii="Times New Roman" w:hAnsi="Times New Roman" w:cs="Times New Roman"/>
                <w:sz w:val="28"/>
                <w:szCs w:val="28"/>
              </w:rPr>
              <w:t>100</w:t>
            </w:r>
          </w:p>
        </w:tc>
        <w:tc>
          <w:tcPr>
            <w:tcW w:w="1461" w:type="dxa"/>
            <w:tcBorders>
              <w:top w:val="single" w:sz="4" w:space="0" w:color="auto"/>
              <w:left w:val="nil"/>
              <w:bottom w:val="single" w:sz="4" w:space="0" w:color="auto"/>
              <w:right w:val="single" w:sz="4" w:space="0" w:color="auto"/>
            </w:tcBorders>
            <w:shd w:val="clear" w:color="auto" w:fill="auto"/>
            <w:vAlign w:val="center"/>
          </w:tcPr>
          <w:p w:rsidR="007C6BBA" w:rsidRPr="007C6BBA" w:rsidRDefault="007C6BBA" w:rsidP="007C6BBA">
            <w:pPr>
              <w:spacing w:after="0" w:line="240" w:lineRule="auto"/>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BBA" w:rsidRPr="007C6BBA" w:rsidRDefault="007C6BBA" w:rsidP="007C6BBA">
            <w:pPr>
              <w:tabs>
                <w:tab w:val="left" w:pos="720"/>
              </w:tabs>
              <w:spacing w:after="0" w:line="240" w:lineRule="auto"/>
              <w:ind w:left="-108" w:right="-42"/>
              <w:jc w:val="center"/>
              <w:rPr>
                <w:rFonts w:ascii="Times New Roman" w:eastAsia="Times New Roman" w:hAnsi="Times New Roman" w:cs="Times New Roman"/>
                <w:color w:val="000000" w:themeColor="text1"/>
                <w:sz w:val="28"/>
                <w:szCs w:val="28"/>
              </w:rPr>
            </w:pPr>
          </w:p>
        </w:tc>
      </w:tr>
      <w:tr w:rsidR="007C6BBA" w:rsidRPr="007C6BBA" w:rsidTr="00BE01E7">
        <w:trPr>
          <w:trHeight w:hRule="exact" w:val="442"/>
        </w:trPr>
        <w:tc>
          <w:tcPr>
            <w:tcW w:w="425" w:type="dxa"/>
            <w:tcBorders>
              <w:top w:val="nil"/>
              <w:left w:val="single" w:sz="4" w:space="0" w:color="auto"/>
              <w:bottom w:val="single" w:sz="4" w:space="0" w:color="auto"/>
              <w:right w:val="single" w:sz="4" w:space="0" w:color="auto"/>
            </w:tcBorders>
            <w:shd w:val="clear" w:color="auto" w:fill="auto"/>
            <w:vAlign w:val="center"/>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7</w:t>
            </w:r>
          </w:p>
        </w:tc>
        <w:tc>
          <w:tcPr>
            <w:tcW w:w="4102" w:type="dxa"/>
            <w:tcBorders>
              <w:top w:val="nil"/>
              <w:left w:val="nil"/>
              <w:bottom w:val="single" w:sz="4" w:space="0" w:color="auto"/>
              <w:right w:val="single" w:sz="4" w:space="0" w:color="auto"/>
            </w:tcBorders>
            <w:shd w:val="clear" w:color="auto" w:fill="auto"/>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Duy trì tỷ lệ dân số tự nhiên</w:t>
            </w:r>
          </w:p>
        </w:tc>
        <w:tc>
          <w:tcPr>
            <w:tcW w:w="900" w:type="dxa"/>
            <w:tcBorders>
              <w:top w:val="nil"/>
              <w:left w:val="nil"/>
              <w:bottom w:val="single" w:sz="4" w:space="0" w:color="auto"/>
              <w:right w:val="single" w:sz="4" w:space="0" w:color="auto"/>
            </w:tcBorders>
            <w:shd w:val="clear" w:color="auto" w:fill="auto"/>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w:t>
            </w:r>
          </w:p>
        </w:tc>
        <w:tc>
          <w:tcPr>
            <w:tcW w:w="810" w:type="dxa"/>
            <w:tcBorders>
              <w:top w:val="nil"/>
              <w:left w:val="nil"/>
              <w:bottom w:val="single" w:sz="4" w:space="0" w:color="auto"/>
              <w:right w:val="single" w:sz="4" w:space="0" w:color="auto"/>
            </w:tcBorders>
            <w:shd w:val="clear" w:color="auto" w:fill="auto"/>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w:t>
            </w:r>
          </w:p>
        </w:tc>
        <w:tc>
          <w:tcPr>
            <w:tcW w:w="990" w:type="dxa"/>
            <w:tcBorders>
              <w:top w:val="nil"/>
              <w:left w:val="nil"/>
              <w:bottom w:val="single" w:sz="4" w:space="0" w:color="auto"/>
              <w:right w:val="single" w:sz="4" w:space="0" w:color="auto"/>
            </w:tcBorders>
            <w:shd w:val="clear" w:color="auto" w:fill="auto"/>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w:t>
            </w:r>
          </w:p>
        </w:tc>
        <w:tc>
          <w:tcPr>
            <w:tcW w:w="810" w:type="dxa"/>
            <w:tcBorders>
              <w:top w:val="nil"/>
              <w:left w:val="nil"/>
              <w:bottom w:val="single" w:sz="4" w:space="0" w:color="auto"/>
              <w:right w:val="single" w:sz="4" w:space="0" w:color="auto"/>
            </w:tcBorders>
            <w:shd w:val="clear" w:color="auto" w:fill="auto"/>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w:t>
            </w:r>
          </w:p>
        </w:tc>
        <w:tc>
          <w:tcPr>
            <w:tcW w:w="1461" w:type="dxa"/>
            <w:tcBorders>
              <w:top w:val="single" w:sz="4" w:space="0" w:color="auto"/>
              <w:left w:val="nil"/>
              <w:bottom w:val="single" w:sz="4" w:space="0" w:color="auto"/>
              <w:right w:val="single" w:sz="4" w:space="0" w:color="auto"/>
            </w:tcBorders>
            <w:shd w:val="clear" w:color="auto" w:fill="auto"/>
            <w:vAlign w:val="center"/>
          </w:tcPr>
          <w:p w:rsidR="007C6BBA" w:rsidRPr="007C6BBA" w:rsidRDefault="007C6BBA" w:rsidP="007C6BBA">
            <w:pPr>
              <w:spacing w:after="0" w:line="240" w:lineRule="auto"/>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BBA" w:rsidRPr="007C6BBA" w:rsidRDefault="007C6BBA" w:rsidP="007C6BBA">
            <w:pPr>
              <w:tabs>
                <w:tab w:val="left" w:pos="720"/>
              </w:tabs>
              <w:spacing w:after="0" w:line="240" w:lineRule="auto"/>
              <w:ind w:right="-42"/>
              <w:rPr>
                <w:rFonts w:ascii="Times New Roman" w:eastAsia="Times New Roman" w:hAnsi="Times New Roman" w:cs="Times New Roman"/>
                <w:color w:val="000000" w:themeColor="text1"/>
                <w:sz w:val="28"/>
                <w:szCs w:val="28"/>
              </w:rPr>
            </w:pPr>
          </w:p>
        </w:tc>
      </w:tr>
      <w:tr w:rsidR="007C6BBA" w:rsidRPr="007C6BBA" w:rsidTr="00BE01E7">
        <w:trPr>
          <w:trHeight w:hRule="exact" w:val="802"/>
        </w:trPr>
        <w:tc>
          <w:tcPr>
            <w:tcW w:w="425" w:type="dxa"/>
            <w:vMerge w:val="restart"/>
            <w:tcBorders>
              <w:top w:val="nil"/>
              <w:left w:val="single" w:sz="4" w:space="0" w:color="auto"/>
              <w:right w:val="single" w:sz="4" w:space="0" w:color="auto"/>
            </w:tcBorders>
            <w:vAlign w:val="center"/>
            <w:hideMark/>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8 </w:t>
            </w:r>
          </w:p>
        </w:tc>
        <w:tc>
          <w:tcPr>
            <w:tcW w:w="4102" w:type="dxa"/>
            <w:tcBorders>
              <w:top w:val="nil"/>
              <w:left w:val="nil"/>
              <w:bottom w:val="single" w:sz="4" w:space="0" w:color="auto"/>
              <w:right w:val="single" w:sz="4" w:space="0" w:color="auto"/>
            </w:tcBorders>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 xml:space="preserve">Tỷ lệ trong độ tuổi có việc làm thường </w:t>
            </w:r>
            <w:proofErr w:type="gramStart"/>
            <w:r w:rsidRPr="007C6BBA">
              <w:rPr>
                <w:rFonts w:ascii="Times New Roman" w:hAnsi="Times New Roman" w:cs="Times New Roman"/>
                <w:sz w:val="28"/>
                <w:szCs w:val="28"/>
              </w:rPr>
              <w:t>xuyên(</w:t>
            </w:r>
            <w:proofErr w:type="gramEnd"/>
            <w:r w:rsidRPr="007C6BBA">
              <w:rPr>
                <w:rFonts w:ascii="Times New Roman" w:hAnsi="Times New Roman" w:cs="Times New Roman"/>
                <w:sz w:val="28"/>
                <w:szCs w:val="28"/>
              </w:rPr>
              <w:t>%)</w:t>
            </w:r>
          </w:p>
        </w:tc>
        <w:tc>
          <w:tcPr>
            <w:tcW w:w="90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90</w:t>
            </w: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90</w:t>
            </w:r>
          </w:p>
        </w:tc>
        <w:tc>
          <w:tcPr>
            <w:tcW w:w="99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100</w:t>
            </w:r>
          </w:p>
        </w:tc>
        <w:tc>
          <w:tcPr>
            <w:tcW w:w="1461" w:type="dxa"/>
            <w:tcBorders>
              <w:top w:val="single" w:sz="4" w:space="0" w:color="auto"/>
              <w:left w:val="single" w:sz="4" w:space="0" w:color="auto"/>
              <w:bottom w:val="single" w:sz="4" w:space="0" w:color="auto"/>
              <w:right w:val="single" w:sz="4" w:space="0" w:color="auto"/>
            </w:tcBorders>
            <w:vAlign w:val="center"/>
          </w:tcPr>
          <w:p w:rsidR="007C6BBA" w:rsidRPr="007C6BBA" w:rsidRDefault="007C6BBA" w:rsidP="007C6BBA">
            <w:pPr>
              <w:spacing w:after="0" w:line="240" w:lineRule="auto"/>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7C6BBA" w:rsidRPr="007C6BBA" w:rsidRDefault="007C6BBA" w:rsidP="007C6BBA">
            <w:pPr>
              <w:tabs>
                <w:tab w:val="left" w:pos="720"/>
              </w:tabs>
              <w:spacing w:after="0" w:line="240" w:lineRule="auto"/>
              <w:jc w:val="center"/>
              <w:rPr>
                <w:rFonts w:ascii="Times New Roman" w:eastAsia="Times New Roman" w:hAnsi="Times New Roman" w:cs="Times New Roman"/>
                <w:color w:val="000000" w:themeColor="text1"/>
                <w:sz w:val="28"/>
                <w:szCs w:val="28"/>
              </w:rPr>
            </w:pPr>
          </w:p>
        </w:tc>
      </w:tr>
      <w:tr w:rsidR="007C6BBA" w:rsidRPr="007C6BBA" w:rsidTr="00BE01E7">
        <w:trPr>
          <w:trHeight w:hRule="exact" w:val="696"/>
        </w:trPr>
        <w:tc>
          <w:tcPr>
            <w:tcW w:w="425" w:type="dxa"/>
            <w:vMerge/>
            <w:tcBorders>
              <w:left w:val="single" w:sz="4" w:space="0" w:color="auto"/>
              <w:bottom w:val="single" w:sz="4" w:space="0" w:color="auto"/>
              <w:right w:val="single" w:sz="4" w:space="0" w:color="auto"/>
            </w:tcBorders>
            <w:vAlign w:val="center"/>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p>
        </w:tc>
        <w:tc>
          <w:tcPr>
            <w:tcW w:w="4102" w:type="dxa"/>
            <w:tcBorders>
              <w:top w:val="nil"/>
              <w:left w:val="nil"/>
              <w:bottom w:val="single" w:sz="4" w:space="0" w:color="auto"/>
              <w:right w:val="single" w:sz="4" w:space="0" w:color="auto"/>
            </w:tcBorders>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Lao động phi nông nghiệp chiếm % năm</w:t>
            </w:r>
          </w:p>
        </w:tc>
        <w:tc>
          <w:tcPr>
            <w:tcW w:w="90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70</w:t>
            </w: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75</w:t>
            </w:r>
          </w:p>
        </w:tc>
        <w:tc>
          <w:tcPr>
            <w:tcW w:w="99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p>
        </w:tc>
        <w:tc>
          <w:tcPr>
            <w:tcW w:w="1461" w:type="dxa"/>
            <w:tcBorders>
              <w:top w:val="single" w:sz="4" w:space="0" w:color="auto"/>
              <w:left w:val="single" w:sz="4" w:space="0" w:color="auto"/>
              <w:bottom w:val="single" w:sz="4" w:space="0" w:color="auto"/>
              <w:right w:val="single" w:sz="4" w:space="0" w:color="auto"/>
            </w:tcBorders>
            <w:vAlign w:val="center"/>
          </w:tcPr>
          <w:p w:rsidR="007C6BBA" w:rsidRPr="007C6BBA" w:rsidRDefault="007C6BBA" w:rsidP="007C6BBA">
            <w:pPr>
              <w:spacing w:after="0" w:line="240" w:lineRule="auto"/>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75</w:t>
            </w:r>
          </w:p>
        </w:tc>
        <w:tc>
          <w:tcPr>
            <w:tcW w:w="850" w:type="dxa"/>
            <w:tcBorders>
              <w:top w:val="single" w:sz="4" w:space="0" w:color="auto"/>
              <w:left w:val="single" w:sz="4" w:space="0" w:color="auto"/>
              <w:bottom w:val="single" w:sz="4" w:space="0" w:color="auto"/>
              <w:right w:val="single" w:sz="4" w:space="0" w:color="auto"/>
            </w:tcBorders>
            <w:vAlign w:val="center"/>
          </w:tcPr>
          <w:p w:rsidR="007C6BBA" w:rsidRPr="007C6BBA" w:rsidRDefault="007C6BBA" w:rsidP="007C6BBA">
            <w:pPr>
              <w:tabs>
                <w:tab w:val="left" w:pos="720"/>
              </w:tabs>
              <w:spacing w:after="0" w:line="240" w:lineRule="auto"/>
              <w:jc w:val="center"/>
              <w:rPr>
                <w:rFonts w:ascii="Times New Roman" w:eastAsia="Times New Roman" w:hAnsi="Times New Roman" w:cs="Times New Roman"/>
                <w:color w:val="000000" w:themeColor="text1"/>
                <w:sz w:val="28"/>
                <w:szCs w:val="28"/>
              </w:rPr>
            </w:pPr>
          </w:p>
        </w:tc>
      </w:tr>
      <w:tr w:rsidR="007C6BBA" w:rsidRPr="007C6BBA" w:rsidTr="00BE01E7">
        <w:trPr>
          <w:trHeight w:hRule="exact" w:val="487"/>
        </w:trPr>
        <w:tc>
          <w:tcPr>
            <w:tcW w:w="425" w:type="dxa"/>
            <w:tcBorders>
              <w:left w:val="single" w:sz="4" w:space="0" w:color="auto"/>
              <w:bottom w:val="single" w:sz="4" w:space="0" w:color="auto"/>
              <w:right w:val="single" w:sz="4" w:space="0" w:color="auto"/>
            </w:tcBorders>
            <w:vAlign w:val="center"/>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9</w:t>
            </w:r>
          </w:p>
        </w:tc>
        <w:tc>
          <w:tcPr>
            <w:tcW w:w="4102" w:type="dxa"/>
            <w:tcBorders>
              <w:top w:val="nil"/>
              <w:left w:val="nil"/>
              <w:bottom w:val="single" w:sz="4" w:space="0" w:color="auto"/>
              <w:right w:val="single" w:sz="4" w:space="0" w:color="auto"/>
            </w:tcBorders>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Tỷ lệ hộ nghèo xuống còn (%)</w:t>
            </w:r>
          </w:p>
        </w:tc>
        <w:tc>
          <w:tcPr>
            <w:tcW w:w="90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1,16</w:t>
            </w: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1,16</w:t>
            </w:r>
          </w:p>
        </w:tc>
        <w:tc>
          <w:tcPr>
            <w:tcW w:w="99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p>
        </w:tc>
        <w:tc>
          <w:tcPr>
            <w:tcW w:w="1461" w:type="dxa"/>
            <w:tcBorders>
              <w:top w:val="single" w:sz="4" w:space="0" w:color="auto"/>
              <w:left w:val="single" w:sz="4" w:space="0" w:color="auto"/>
              <w:bottom w:val="single" w:sz="4" w:space="0" w:color="auto"/>
              <w:right w:val="single" w:sz="4" w:space="0" w:color="auto"/>
            </w:tcBorders>
            <w:vAlign w:val="center"/>
          </w:tcPr>
          <w:p w:rsidR="007C6BBA" w:rsidRPr="007C6BBA" w:rsidRDefault="007C6BBA" w:rsidP="007C6BBA">
            <w:pPr>
              <w:spacing w:after="0" w:line="240" w:lineRule="auto"/>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C6BBA" w:rsidRPr="007C6BBA" w:rsidRDefault="007C6BBA" w:rsidP="007C6BBA">
            <w:pPr>
              <w:tabs>
                <w:tab w:val="left" w:pos="720"/>
              </w:tabs>
              <w:spacing w:after="0" w:line="240" w:lineRule="auto"/>
              <w:jc w:val="center"/>
              <w:rPr>
                <w:rFonts w:ascii="Times New Roman" w:eastAsia="Times New Roman" w:hAnsi="Times New Roman" w:cs="Times New Roman"/>
                <w:color w:val="000000" w:themeColor="text1"/>
                <w:sz w:val="28"/>
                <w:szCs w:val="28"/>
              </w:rPr>
            </w:pPr>
          </w:p>
        </w:tc>
      </w:tr>
      <w:tr w:rsidR="007C6BBA" w:rsidRPr="007C6BBA" w:rsidTr="00BE01E7">
        <w:trPr>
          <w:trHeight w:hRule="exact" w:val="802"/>
        </w:trPr>
        <w:tc>
          <w:tcPr>
            <w:tcW w:w="425" w:type="dxa"/>
            <w:vMerge w:val="restart"/>
            <w:tcBorders>
              <w:top w:val="nil"/>
              <w:left w:val="single" w:sz="4" w:space="0" w:color="auto"/>
              <w:right w:val="single" w:sz="4" w:space="0" w:color="auto"/>
            </w:tcBorders>
            <w:vAlign w:val="center"/>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r w:rsidRPr="007C6BBA">
              <w:rPr>
                <w:rFonts w:ascii="Times New Roman" w:eastAsia="Times New Roman" w:hAnsi="Times New Roman" w:cs="Times New Roman"/>
                <w:color w:val="000000" w:themeColor="text1"/>
                <w:sz w:val="28"/>
                <w:szCs w:val="28"/>
              </w:rPr>
              <w:t>10</w:t>
            </w:r>
          </w:p>
        </w:tc>
        <w:tc>
          <w:tcPr>
            <w:tcW w:w="4102" w:type="dxa"/>
            <w:tcBorders>
              <w:top w:val="nil"/>
              <w:left w:val="nil"/>
              <w:bottom w:val="single" w:sz="4" w:space="0" w:color="auto"/>
              <w:right w:val="single" w:sz="4" w:space="0" w:color="auto"/>
            </w:tcBorders>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Tỷ lệ người dân tham gia bảo hiểm y tế (%)</w:t>
            </w:r>
          </w:p>
        </w:tc>
        <w:tc>
          <w:tcPr>
            <w:tcW w:w="90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100</w:t>
            </w: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100</w:t>
            </w:r>
          </w:p>
        </w:tc>
        <w:tc>
          <w:tcPr>
            <w:tcW w:w="99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100</w:t>
            </w:r>
          </w:p>
        </w:tc>
        <w:tc>
          <w:tcPr>
            <w:tcW w:w="1461" w:type="dxa"/>
            <w:tcBorders>
              <w:top w:val="single" w:sz="4" w:space="0" w:color="auto"/>
              <w:left w:val="single" w:sz="4" w:space="0" w:color="auto"/>
              <w:bottom w:val="single" w:sz="4" w:space="0" w:color="auto"/>
              <w:right w:val="single" w:sz="4" w:space="0" w:color="auto"/>
            </w:tcBorders>
            <w:vAlign w:val="center"/>
          </w:tcPr>
          <w:p w:rsidR="007C6BBA" w:rsidRPr="007C6BBA" w:rsidRDefault="007C6BBA" w:rsidP="007C6BBA">
            <w:pPr>
              <w:spacing w:after="0" w:line="240" w:lineRule="auto"/>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tcPr>
          <w:p w:rsidR="007C6BBA" w:rsidRPr="007C6BBA" w:rsidRDefault="007C6BBA" w:rsidP="007C6BBA">
            <w:pPr>
              <w:tabs>
                <w:tab w:val="left" w:pos="720"/>
              </w:tabs>
              <w:spacing w:after="0" w:line="240" w:lineRule="auto"/>
              <w:jc w:val="center"/>
              <w:rPr>
                <w:rFonts w:ascii="Times New Roman" w:eastAsia="Times New Roman" w:hAnsi="Times New Roman" w:cs="Times New Roman"/>
                <w:color w:val="000000" w:themeColor="text1"/>
                <w:sz w:val="28"/>
                <w:szCs w:val="28"/>
              </w:rPr>
            </w:pPr>
          </w:p>
        </w:tc>
      </w:tr>
      <w:tr w:rsidR="007C6BBA" w:rsidRPr="007C6BBA" w:rsidTr="00BE01E7">
        <w:trPr>
          <w:trHeight w:hRule="exact" w:val="874"/>
        </w:trPr>
        <w:tc>
          <w:tcPr>
            <w:tcW w:w="425" w:type="dxa"/>
            <w:vMerge/>
            <w:tcBorders>
              <w:left w:val="single" w:sz="4" w:space="0" w:color="auto"/>
              <w:bottom w:val="single" w:sz="4" w:space="0" w:color="auto"/>
              <w:right w:val="single" w:sz="4" w:space="0" w:color="auto"/>
            </w:tcBorders>
            <w:vAlign w:val="center"/>
          </w:tcPr>
          <w:p w:rsidR="007C6BBA" w:rsidRPr="007C6BBA" w:rsidRDefault="007C6BBA" w:rsidP="007C6BBA">
            <w:pPr>
              <w:tabs>
                <w:tab w:val="left" w:pos="720"/>
              </w:tabs>
              <w:spacing w:after="0" w:line="240" w:lineRule="auto"/>
              <w:ind w:left="-108" w:right="-108"/>
              <w:jc w:val="center"/>
              <w:rPr>
                <w:rFonts w:ascii="Times New Roman" w:eastAsia="Times New Roman" w:hAnsi="Times New Roman" w:cs="Times New Roman"/>
                <w:color w:val="000000" w:themeColor="text1"/>
                <w:sz w:val="28"/>
                <w:szCs w:val="28"/>
              </w:rPr>
            </w:pPr>
          </w:p>
        </w:tc>
        <w:tc>
          <w:tcPr>
            <w:tcW w:w="4102" w:type="dxa"/>
            <w:tcBorders>
              <w:top w:val="nil"/>
              <w:left w:val="nil"/>
              <w:bottom w:val="single" w:sz="4" w:space="0" w:color="auto"/>
              <w:right w:val="single" w:sz="4" w:space="0" w:color="auto"/>
            </w:tcBorders>
          </w:tcPr>
          <w:p w:rsidR="007C6BBA" w:rsidRPr="007C6BBA" w:rsidRDefault="007C6BBA" w:rsidP="007C6BBA">
            <w:pPr>
              <w:rPr>
                <w:rFonts w:ascii="Times New Roman" w:hAnsi="Times New Roman" w:cs="Times New Roman"/>
                <w:sz w:val="28"/>
                <w:szCs w:val="28"/>
              </w:rPr>
            </w:pPr>
            <w:r w:rsidRPr="007C6BBA">
              <w:rPr>
                <w:rFonts w:ascii="Times New Roman" w:hAnsi="Times New Roman" w:cs="Times New Roman"/>
                <w:sz w:val="28"/>
                <w:szCs w:val="28"/>
              </w:rPr>
              <w:t>Người dân tham gia bảo hiểm xã hội tự nguyện( người)</w:t>
            </w:r>
          </w:p>
        </w:tc>
        <w:tc>
          <w:tcPr>
            <w:tcW w:w="90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40</w:t>
            </w: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10</w:t>
            </w:r>
          </w:p>
        </w:tc>
        <w:tc>
          <w:tcPr>
            <w:tcW w:w="99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25</w:t>
            </w:r>
          </w:p>
        </w:tc>
        <w:tc>
          <w:tcPr>
            <w:tcW w:w="810" w:type="dxa"/>
            <w:tcBorders>
              <w:top w:val="nil"/>
              <w:left w:val="nil"/>
              <w:bottom w:val="single" w:sz="4" w:space="0" w:color="auto"/>
              <w:right w:val="single" w:sz="4" w:space="0" w:color="auto"/>
            </w:tcBorders>
          </w:tcPr>
          <w:p w:rsidR="007C6BBA" w:rsidRPr="007C6BBA" w:rsidRDefault="007C6BBA" w:rsidP="007C6BBA">
            <w:pPr>
              <w:jc w:val="center"/>
              <w:rPr>
                <w:rFonts w:ascii="Times New Roman" w:hAnsi="Times New Roman" w:cs="Times New Roman"/>
                <w:sz w:val="28"/>
                <w:szCs w:val="28"/>
              </w:rPr>
            </w:pPr>
            <w:r w:rsidRPr="007C6BBA">
              <w:rPr>
                <w:rFonts w:ascii="Times New Roman" w:hAnsi="Times New Roman" w:cs="Times New Roman"/>
                <w:sz w:val="28"/>
                <w:szCs w:val="28"/>
              </w:rPr>
              <w:t>25</w:t>
            </w:r>
          </w:p>
        </w:tc>
        <w:tc>
          <w:tcPr>
            <w:tcW w:w="1461" w:type="dxa"/>
            <w:tcBorders>
              <w:top w:val="single" w:sz="4" w:space="0" w:color="auto"/>
              <w:left w:val="single" w:sz="4" w:space="0" w:color="auto"/>
              <w:bottom w:val="single" w:sz="4" w:space="0" w:color="auto"/>
              <w:right w:val="single" w:sz="4" w:space="0" w:color="auto"/>
            </w:tcBorders>
            <w:vAlign w:val="center"/>
          </w:tcPr>
          <w:p w:rsidR="007C6BBA" w:rsidRPr="007C6BBA" w:rsidRDefault="007C6BBA" w:rsidP="007C6BBA">
            <w:pPr>
              <w:spacing w:after="0" w:line="240" w:lineRule="auto"/>
              <w:jc w:val="center"/>
              <w:rPr>
                <w:rFonts w:ascii="Times New Roman" w:eastAsia="Times New Roman" w:hAnsi="Times New Roman" w:cs="Times New Roman"/>
                <w:color w:val="FF0000"/>
                <w:sz w:val="28"/>
                <w:szCs w:val="28"/>
              </w:rPr>
            </w:pPr>
            <w:r w:rsidRPr="007C6BBA">
              <w:rPr>
                <w:rFonts w:ascii="Times New Roman" w:eastAsia="Times New Roman" w:hAnsi="Times New Roman" w:cs="Times New Roman"/>
                <w:color w:val="FF0000"/>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7C6BBA" w:rsidRPr="007C6BBA" w:rsidRDefault="007C6BBA" w:rsidP="007C6BBA">
            <w:pPr>
              <w:tabs>
                <w:tab w:val="left" w:pos="720"/>
              </w:tabs>
              <w:spacing w:after="0" w:line="240" w:lineRule="auto"/>
              <w:jc w:val="center"/>
              <w:rPr>
                <w:rFonts w:ascii="Times New Roman" w:eastAsia="Times New Roman" w:hAnsi="Times New Roman" w:cs="Times New Roman"/>
                <w:color w:val="000000" w:themeColor="text1"/>
                <w:sz w:val="28"/>
                <w:szCs w:val="28"/>
              </w:rPr>
            </w:pPr>
          </w:p>
        </w:tc>
      </w:tr>
    </w:tbl>
    <w:p w:rsidR="007C6BBA" w:rsidRPr="007C6BBA" w:rsidRDefault="007C6BBA" w:rsidP="007C6BBA">
      <w:pPr>
        <w:tabs>
          <w:tab w:val="left" w:pos="720"/>
        </w:tabs>
        <w:spacing w:after="0" w:line="240" w:lineRule="auto"/>
        <w:jc w:val="center"/>
        <w:rPr>
          <w:rFonts w:ascii="Times New Roman" w:eastAsia="Times New Roman" w:hAnsi="Times New Roman" w:cs="Times New Roman"/>
          <w:i/>
          <w:color w:val="000000" w:themeColor="text1"/>
          <w:sz w:val="28"/>
          <w:szCs w:val="28"/>
        </w:rPr>
      </w:pPr>
    </w:p>
    <w:p w:rsidR="00791389" w:rsidRDefault="00791389"/>
    <w:sectPr w:rsidR="00791389" w:rsidSect="00BA0F87">
      <w:footerReference w:type="default" r:id="rId8"/>
      <w:pgSz w:w="12240" w:h="15840"/>
      <w:pgMar w:top="720" w:right="1080" w:bottom="720"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AC" w:rsidRDefault="00D10DAC">
      <w:pPr>
        <w:spacing w:after="0" w:line="240" w:lineRule="auto"/>
      </w:pPr>
      <w:r>
        <w:separator/>
      </w:r>
    </w:p>
  </w:endnote>
  <w:endnote w:type="continuationSeparator" w:id="0">
    <w:p w:rsidR="00D10DAC" w:rsidRDefault="00D1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88"/>
      <w:docPartObj>
        <w:docPartGallery w:val="Page Numbers (Bottom of Page)"/>
        <w:docPartUnique/>
      </w:docPartObj>
    </w:sdtPr>
    <w:sdtEndPr/>
    <w:sdtContent>
      <w:p w:rsidR="00C15940" w:rsidRDefault="009B6EF2">
        <w:pPr>
          <w:pStyle w:val="Footer"/>
          <w:jc w:val="center"/>
        </w:pPr>
        <w:r>
          <w:fldChar w:fldCharType="begin"/>
        </w:r>
        <w:r>
          <w:instrText xml:space="preserve"> PAGE   \* MERGEFORMAT </w:instrText>
        </w:r>
        <w:r>
          <w:fldChar w:fldCharType="separate"/>
        </w:r>
        <w:r w:rsidR="000918EE">
          <w:rPr>
            <w:noProof/>
          </w:rPr>
          <w:t>17</w:t>
        </w:r>
        <w:r>
          <w:rPr>
            <w:noProof/>
          </w:rPr>
          <w:fldChar w:fldCharType="end"/>
        </w:r>
      </w:p>
    </w:sdtContent>
  </w:sdt>
  <w:p w:rsidR="00C15940" w:rsidRDefault="00D10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AC" w:rsidRDefault="00D10DAC">
      <w:pPr>
        <w:spacing w:after="0" w:line="240" w:lineRule="auto"/>
      </w:pPr>
      <w:r>
        <w:separator/>
      </w:r>
    </w:p>
  </w:footnote>
  <w:footnote w:type="continuationSeparator" w:id="0">
    <w:p w:rsidR="00D10DAC" w:rsidRDefault="00D1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90F"/>
    <w:multiLevelType w:val="multilevel"/>
    <w:tmpl w:val="2ED033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BA"/>
    <w:rsid w:val="00023798"/>
    <w:rsid w:val="00024DEA"/>
    <w:rsid w:val="00032C15"/>
    <w:rsid w:val="00040C21"/>
    <w:rsid w:val="00045F56"/>
    <w:rsid w:val="00066600"/>
    <w:rsid w:val="000918EE"/>
    <w:rsid w:val="000A602F"/>
    <w:rsid w:val="000B2925"/>
    <w:rsid w:val="000B5109"/>
    <w:rsid w:val="00105635"/>
    <w:rsid w:val="00110B39"/>
    <w:rsid w:val="00120839"/>
    <w:rsid w:val="001D793E"/>
    <w:rsid w:val="002165CC"/>
    <w:rsid w:val="00225416"/>
    <w:rsid w:val="00242B37"/>
    <w:rsid w:val="002C2814"/>
    <w:rsid w:val="00387D10"/>
    <w:rsid w:val="003958A2"/>
    <w:rsid w:val="003B35A4"/>
    <w:rsid w:val="004064B9"/>
    <w:rsid w:val="004212CE"/>
    <w:rsid w:val="00436B0A"/>
    <w:rsid w:val="00452EB4"/>
    <w:rsid w:val="004A6BDD"/>
    <w:rsid w:val="004D41F0"/>
    <w:rsid w:val="005459B5"/>
    <w:rsid w:val="005B474C"/>
    <w:rsid w:val="005C7E75"/>
    <w:rsid w:val="00663539"/>
    <w:rsid w:val="00712789"/>
    <w:rsid w:val="00717524"/>
    <w:rsid w:val="00744A25"/>
    <w:rsid w:val="00791389"/>
    <w:rsid w:val="007A54E7"/>
    <w:rsid w:val="007B1423"/>
    <w:rsid w:val="007B2B6E"/>
    <w:rsid w:val="007C6BBA"/>
    <w:rsid w:val="00857FDE"/>
    <w:rsid w:val="00863B2F"/>
    <w:rsid w:val="00874725"/>
    <w:rsid w:val="0087649D"/>
    <w:rsid w:val="00880CF5"/>
    <w:rsid w:val="00894157"/>
    <w:rsid w:val="008A62AC"/>
    <w:rsid w:val="008B50A4"/>
    <w:rsid w:val="008C0644"/>
    <w:rsid w:val="008C3A8D"/>
    <w:rsid w:val="00932BBA"/>
    <w:rsid w:val="009331E1"/>
    <w:rsid w:val="009A098B"/>
    <w:rsid w:val="009B6EF2"/>
    <w:rsid w:val="009E51B1"/>
    <w:rsid w:val="009E7E55"/>
    <w:rsid w:val="00A30A6F"/>
    <w:rsid w:val="00A4330B"/>
    <w:rsid w:val="00A47F2E"/>
    <w:rsid w:val="00A55146"/>
    <w:rsid w:val="00A62B2D"/>
    <w:rsid w:val="00A802D1"/>
    <w:rsid w:val="00AD1934"/>
    <w:rsid w:val="00B0348C"/>
    <w:rsid w:val="00B372B7"/>
    <w:rsid w:val="00BA0F87"/>
    <w:rsid w:val="00BB67D5"/>
    <w:rsid w:val="00BD5C76"/>
    <w:rsid w:val="00C41397"/>
    <w:rsid w:val="00C43796"/>
    <w:rsid w:val="00C82746"/>
    <w:rsid w:val="00CC02DB"/>
    <w:rsid w:val="00CC2975"/>
    <w:rsid w:val="00CD3D38"/>
    <w:rsid w:val="00CE12BB"/>
    <w:rsid w:val="00CE742C"/>
    <w:rsid w:val="00D022A7"/>
    <w:rsid w:val="00D10DAC"/>
    <w:rsid w:val="00D45751"/>
    <w:rsid w:val="00D70F16"/>
    <w:rsid w:val="00D759F4"/>
    <w:rsid w:val="00D803EC"/>
    <w:rsid w:val="00DA029E"/>
    <w:rsid w:val="00E146D8"/>
    <w:rsid w:val="00E30960"/>
    <w:rsid w:val="00E6542F"/>
    <w:rsid w:val="00E774F6"/>
    <w:rsid w:val="00EB655F"/>
    <w:rsid w:val="00EE3049"/>
    <w:rsid w:val="00EE45D7"/>
    <w:rsid w:val="00F241F7"/>
    <w:rsid w:val="00F74001"/>
    <w:rsid w:val="00FB33C6"/>
    <w:rsid w:val="00FE12B3"/>
    <w:rsid w:val="00FE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6B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BBA"/>
  </w:style>
  <w:style w:type="paragraph" w:styleId="ListParagraph">
    <w:name w:val="List Paragraph"/>
    <w:basedOn w:val="Normal"/>
    <w:uiPriority w:val="34"/>
    <w:qFormat/>
    <w:rsid w:val="004064B9"/>
    <w:pPr>
      <w:ind w:left="720"/>
      <w:contextualSpacing/>
    </w:pPr>
  </w:style>
  <w:style w:type="character" w:styleId="Strong">
    <w:name w:val="Strong"/>
    <w:qFormat/>
    <w:rsid w:val="00F241F7"/>
    <w:rPr>
      <w:b/>
      <w:bCs/>
    </w:rPr>
  </w:style>
  <w:style w:type="paragraph" w:styleId="BalloonText">
    <w:name w:val="Balloon Text"/>
    <w:basedOn w:val="Normal"/>
    <w:link w:val="BalloonTextChar"/>
    <w:uiPriority w:val="99"/>
    <w:semiHidden/>
    <w:unhideWhenUsed/>
    <w:rsid w:val="0009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6B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BBA"/>
  </w:style>
  <w:style w:type="paragraph" w:styleId="ListParagraph">
    <w:name w:val="List Paragraph"/>
    <w:basedOn w:val="Normal"/>
    <w:uiPriority w:val="34"/>
    <w:qFormat/>
    <w:rsid w:val="004064B9"/>
    <w:pPr>
      <w:ind w:left="720"/>
      <w:contextualSpacing/>
    </w:pPr>
  </w:style>
  <w:style w:type="character" w:styleId="Strong">
    <w:name w:val="Strong"/>
    <w:qFormat/>
    <w:rsid w:val="00F241F7"/>
    <w:rPr>
      <w:b/>
      <w:bCs/>
    </w:rPr>
  </w:style>
  <w:style w:type="paragraph" w:styleId="BalloonText">
    <w:name w:val="Balloon Text"/>
    <w:basedOn w:val="Normal"/>
    <w:link w:val="BalloonTextChar"/>
    <w:uiPriority w:val="99"/>
    <w:semiHidden/>
    <w:unhideWhenUsed/>
    <w:rsid w:val="0009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4227">
      <w:bodyDiv w:val="1"/>
      <w:marLeft w:val="0"/>
      <w:marRight w:val="0"/>
      <w:marTop w:val="0"/>
      <w:marBottom w:val="0"/>
      <w:divBdr>
        <w:top w:val="none" w:sz="0" w:space="0" w:color="auto"/>
        <w:left w:val="none" w:sz="0" w:space="0" w:color="auto"/>
        <w:bottom w:val="none" w:sz="0" w:space="0" w:color="auto"/>
        <w:right w:val="none" w:sz="0" w:space="0" w:color="auto"/>
      </w:divBdr>
    </w:div>
    <w:div w:id="410349003">
      <w:bodyDiv w:val="1"/>
      <w:marLeft w:val="0"/>
      <w:marRight w:val="0"/>
      <w:marTop w:val="0"/>
      <w:marBottom w:val="0"/>
      <w:divBdr>
        <w:top w:val="none" w:sz="0" w:space="0" w:color="auto"/>
        <w:left w:val="none" w:sz="0" w:space="0" w:color="auto"/>
        <w:bottom w:val="none" w:sz="0" w:space="0" w:color="auto"/>
        <w:right w:val="none" w:sz="0" w:space="0" w:color="auto"/>
      </w:divBdr>
    </w:div>
    <w:div w:id="664675713">
      <w:bodyDiv w:val="1"/>
      <w:marLeft w:val="0"/>
      <w:marRight w:val="0"/>
      <w:marTop w:val="0"/>
      <w:marBottom w:val="0"/>
      <w:divBdr>
        <w:top w:val="none" w:sz="0" w:space="0" w:color="auto"/>
        <w:left w:val="none" w:sz="0" w:space="0" w:color="auto"/>
        <w:bottom w:val="none" w:sz="0" w:space="0" w:color="auto"/>
        <w:right w:val="none" w:sz="0" w:space="0" w:color="auto"/>
      </w:divBdr>
    </w:div>
    <w:div w:id="907424946">
      <w:bodyDiv w:val="1"/>
      <w:marLeft w:val="0"/>
      <w:marRight w:val="0"/>
      <w:marTop w:val="0"/>
      <w:marBottom w:val="0"/>
      <w:divBdr>
        <w:top w:val="none" w:sz="0" w:space="0" w:color="auto"/>
        <w:left w:val="none" w:sz="0" w:space="0" w:color="auto"/>
        <w:bottom w:val="none" w:sz="0" w:space="0" w:color="auto"/>
        <w:right w:val="none" w:sz="0" w:space="0" w:color="auto"/>
      </w:divBdr>
    </w:div>
    <w:div w:id="956333553">
      <w:bodyDiv w:val="1"/>
      <w:marLeft w:val="0"/>
      <w:marRight w:val="0"/>
      <w:marTop w:val="0"/>
      <w:marBottom w:val="0"/>
      <w:divBdr>
        <w:top w:val="none" w:sz="0" w:space="0" w:color="auto"/>
        <w:left w:val="none" w:sz="0" w:space="0" w:color="auto"/>
        <w:bottom w:val="none" w:sz="0" w:space="0" w:color="auto"/>
        <w:right w:val="none" w:sz="0" w:space="0" w:color="auto"/>
      </w:divBdr>
    </w:div>
    <w:div w:id="12602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17</Pages>
  <Words>6398</Words>
  <Characters>36474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91</cp:revision>
  <cp:lastPrinted>2023-11-01T03:22:00Z</cp:lastPrinted>
  <dcterms:created xsi:type="dcterms:W3CDTF">2023-10-26T08:09:00Z</dcterms:created>
  <dcterms:modified xsi:type="dcterms:W3CDTF">2023-11-01T03:25:00Z</dcterms:modified>
</cp:coreProperties>
</file>